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E728" w14:textId="77777777" w:rsidR="00045354" w:rsidRDefault="00045354" w:rsidP="00045354">
      <w:pPr>
        <w:spacing w:after="0" w:line="276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14:paraId="66E1191C" w14:textId="77777777" w:rsidR="00045354" w:rsidRDefault="00045354" w:rsidP="00045354">
      <w:pPr>
        <w:spacing w:after="0" w:line="276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14:paraId="1DC6A70F" w14:textId="5AB00AED" w:rsidR="00045354" w:rsidRPr="008F1CF3" w:rsidRDefault="008F1CF3" w:rsidP="00045354">
      <w:pPr>
        <w:spacing w:after="0" w:line="276" w:lineRule="auto"/>
        <w:contextualSpacing/>
        <w:jc w:val="center"/>
        <w:rPr>
          <w:rFonts w:ascii="Arial" w:hAnsi="Arial" w:cs="Arial"/>
          <w:sz w:val="28"/>
          <w:szCs w:val="28"/>
          <w:lang w:val="en-US"/>
        </w:rPr>
      </w:pPr>
      <w:r w:rsidRPr="008F1CF3">
        <w:rPr>
          <w:rFonts w:ascii="Arial" w:hAnsi="Arial" w:cs="Arial"/>
          <w:sz w:val="28"/>
          <w:szCs w:val="28"/>
          <w:lang w:val="en-US"/>
        </w:rPr>
        <w:t>Anunt public privind depunerea solicitarii de emiterea a acordului de mediu</w:t>
      </w:r>
    </w:p>
    <w:p w14:paraId="69039C93" w14:textId="77777777" w:rsidR="00045354" w:rsidRPr="008F1CF3" w:rsidRDefault="00045354" w:rsidP="00045354">
      <w:pPr>
        <w:spacing w:after="0" w:line="276" w:lineRule="auto"/>
        <w:contextualSpacing/>
        <w:jc w:val="center"/>
        <w:rPr>
          <w:rFonts w:ascii="Arial" w:hAnsi="Arial" w:cs="Arial"/>
          <w:sz w:val="28"/>
          <w:szCs w:val="28"/>
          <w:lang w:val="en-US"/>
        </w:rPr>
      </w:pPr>
    </w:p>
    <w:p w14:paraId="4A9AA119" w14:textId="6B4F32C0" w:rsidR="00045354" w:rsidRPr="008F1CF3" w:rsidRDefault="00045354" w:rsidP="00045354">
      <w:pPr>
        <w:spacing w:after="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8F1CF3">
        <w:rPr>
          <w:rFonts w:ascii="Arial" w:hAnsi="Arial" w:cs="Arial"/>
          <w:sz w:val="28"/>
          <w:szCs w:val="28"/>
          <w:lang w:val="en-US"/>
        </w:rPr>
        <w:t xml:space="preserve">     Aceasta informare este efectuata de : Administratia Bazinala de Apa Banat , B-dul </w:t>
      </w:r>
      <w:r w:rsidR="003310EF">
        <w:rPr>
          <w:rFonts w:ascii="Arial" w:hAnsi="Arial" w:cs="Arial"/>
          <w:sz w:val="28"/>
          <w:szCs w:val="28"/>
          <w:lang w:val="en-US"/>
        </w:rPr>
        <w:t>16 Decembrie 1989 nr.2</w:t>
      </w:r>
      <w:r w:rsidRPr="008F1CF3">
        <w:rPr>
          <w:rFonts w:ascii="Arial" w:hAnsi="Arial" w:cs="Arial"/>
          <w:sz w:val="28"/>
          <w:szCs w:val="28"/>
          <w:lang w:val="en-US"/>
        </w:rPr>
        <w:t xml:space="preserve"> , tel 0256-491848 ; fax 0256 / 491798 ,    e-mail : </w:t>
      </w:r>
      <w:hyperlink r:id="rId7" w:history="1">
        <w:r w:rsidR="003D0B24" w:rsidRPr="0066220C">
          <w:rPr>
            <w:rStyle w:val="Hyperlink"/>
            <w:rFonts w:ascii="Arial" w:hAnsi="Arial" w:cs="Arial"/>
            <w:sz w:val="28"/>
            <w:szCs w:val="28"/>
            <w:lang w:val="en-US"/>
          </w:rPr>
          <w:t>invababanat@gmail.com</w:t>
        </w:r>
      </w:hyperlink>
      <w:r w:rsidRPr="008F1CF3">
        <w:rPr>
          <w:rFonts w:ascii="Arial" w:hAnsi="Arial" w:cs="Arial"/>
          <w:sz w:val="28"/>
          <w:szCs w:val="28"/>
          <w:lang w:val="en-US"/>
        </w:rPr>
        <w:t xml:space="preserve"> , ce intentioneaza sa solicite de la Administratia Nationala “Apele Romane : </w:t>
      </w:r>
      <w:r w:rsidR="001A458F" w:rsidRPr="008F1CF3">
        <w:rPr>
          <w:rFonts w:ascii="Arial" w:hAnsi="Arial" w:cs="Arial"/>
          <w:sz w:val="28"/>
          <w:szCs w:val="28"/>
          <w:lang w:val="en-US"/>
        </w:rPr>
        <w:t>depunere solicitare emitere acord de mediu</w:t>
      </w:r>
      <w:r w:rsidRPr="008F1CF3">
        <w:rPr>
          <w:rFonts w:ascii="Arial" w:hAnsi="Arial" w:cs="Arial"/>
          <w:sz w:val="28"/>
          <w:szCs w:val="28"/>
          <w:lang w:val="en-US"/>
        </w:rPr>
        <w:t xml:space="preserve"> pentru desfasurarea unor investitii privind realizarea lucrarii </w:t>
      </w:r>
      <w:r w:rsidRPr="008F1CF3">
        <w:rPr>
          <w:rFonts w:ascii="Arial" w:hAnsi="Arial" w:cs="Arial"/>
          <w:b/>
          <w:bCs/>
          <w:sz w:val="28"/>
          <w:szCs w:val="28"/>
          <w:lang w:val="en-US"/>
        </w:rPr>
        <w:t>“Amenajare albie parau Armenis in localitatea Sat Batran , comuna Armenis , judetul Caras Severin”</w:t>
      </w:r>
      <w:r w:rsidRPr="008F1CF3">
        <w:rPr>
          <w:rFonts w:ascii="Arial" w:hAnsi="Arial" w:cs="Arial"/>
          <w:sz w:val="28"/>
          <w:szCs w:val="28"/>
          <w:lang w:val="en-US"/>
        </w:rPr>
        <w:t xml:space="preserve"> amplasate in comuna Armenis , localitatea Sat Batran , judet Caras Severin.</w:t>
      </w:r>
    </w:p>
    <w:p w14:paraId="292312ED" w14:textId="77777777" w:rsidR="00045354" w:rsidRPr="008F1CF3" w:rsidRDefault="00045354" w:rsidP="00045354">
      <w:pPr>
        <w:spacing w:after="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8F1CF3">
        <w:rPr>
          <w:rFonts w:ascii="Arial" w:hAnsi="Arial" w:cs="Arial"/>
          <w:sz w:val="28"/>
          <w:szCs w:val="28"/>
          <w:lang w:val="en-US"/>
        </w:rPr>
        <w:t>Principalele lucrari ce se impun vor fi :</w:t>
      </w:r>
    </w:p>
    <w:p w14:paraId="4199D594" w14:textId="77777777" w:rsidR="00045354" w:rsidRPr="008F1CF3" w:rsidRDefault="00045354" w:rsidP="000453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8F1CF3">
        <w:rPr>
          <w:rFonts w:ascii="Arial" w:hAnsi="Arial" w:cs="Arial"/>
          <w:sz w:val="28"/>
          <w:szCs w:val="28"/>
        </w:rPr>
        <w:t>Regularizare albie 5600 m</w:t>
      </w:r>
    </w:p>
    <w:p w14:paraId="45A3738B" w14:textId="77777777" w:rsidR="00045354" w:rsidRPr="008F1CF3" w:rsidRDefault="00045354" w:rsidP="00045354">
      <w:pPr>
        <w:pStyle w:val="ListParagraph"/>
        <w:spacing w:line="276" w:lineRule="auto"/>
        <w:ind w:left="900"/>
        <w:rPr>
          <w:rFonts w:ascii="Arial" w:hAnsi="Arial" w:cs="Arial"/>
          <w:sz w:val="28"/>
          <w:szCs w:val="28"/>
        </w:rPr>
      </w:pPr>
    </w:p>
    <w:p w14:paraId="2A94811A" w14:textId="77777777" w:rsidR="00045354" w:rsidRPr="008F1CF3" w:rsidRDefault="00045354" w:rsidP="00045354">
      <w:pPr>
        <w:spacing w:after="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8F1CF3">
        <w:rPr>
          <w:rFonts w:ascii="Arial" w:hAnsi="Arial" w:cs="Arial"/>
          <w:sz w:val="28"/>
          <w:szCs w:val="28"/>
          <w:lang w:val="en-US"/>
        </w:rPr>
        <w:t xml:space="preserve">     Aceasta solicitare de aviz este conforma cu prevederile Legii apelor nr.107/1996 , cu modificarile si completarile ulterioare.</w:t>
      </w:r>
    </w:p>
    <w:p w14:paraId="1E29819D" w14:textId="09B45292" w:rsidR="00045354" w:rsidRPr="008F1CF3" w:rsidRDefault="00045354" w:rsidP="00045354">
      <w:pPr>
        <w:spacing w:after="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8F1CF3">
        <w:rPr>
          <w:rFonts w:ascii="Arial" w:hAnsi="Arial" w:cs="Arial"/>
          <w:sz w:val="28"/>
          <w:szCs w:val="28"/>
          <w:lang w:val="en-US"/>
        </w:rPr>
        <w:t xml:space="preserve">      Persoanele care doresc sa obtina informarii suplimentare cu privire la </w:t>
      </w:r>
      <w:r w:rsidR="00E708FF" w:rsidRPr="008F1CF3">
        <w:rPr>
          <w:rFonts w:ascii="Arial" w:hAnsi="Arial" w:cs="Arial"/>
          <w:sz w:val="28"/>
          <w:szCs w:val="28"/>
          <w:lang w:val="en-US"/>
        </w:rPr>
        <w:t xml:space="preserve">emitere acord de mediu </w:t>
      </w:r>
      <w:r w:rsidRPr="008F1CF3">
        <w:rPr>
          <w:rFonts w:ascii="Arial" w:hAnsi="Arial" w:cs="Arial"/>
          <w:sz w:val="28"/>
          <w:szCs w:val="28"/>
          <w:lang w:val="en-US"/>
        </w:rPr>
        <w:t>pot contacta solicitantul de aviz la adresa mentionata.</w:t>
      </w:r>
    </w:p>
    <w:p w14:paraId="395E1C3B" w14:textId="172A6907" w:rsidR="00045354" w:rsidRPr="003310EF" w:rsidRDefault="00045354" w:rsidP="00045354">
      <w:pPr>
        <w:spacing w:after="0" w:line="276" w:lineRule="auto"/>
        <w:contextualSpacing/>
        <w:rPr>
          <w:rFonts w:ascii="Arial" w:hAnsi="Arial" w:cs="Arial"/>
          <w:sz w:val="44"/>
          <w:szCs w:val="44"/>
          <w:lang w:val="en-US"/>
        </w:rPr>
      </w:pPr>
      <w:r w:rsidRPr="008F1CF3">
        <w:rPr>
          <w:rFonts w:ascii="Arial" w:hAnsi="Arial" w:cs="Arial"/>
          <w:sz w:val="28"/>
          <w:szCs w:val="28"/>
          <w:lang w:val="en-US"/>
        </w:rPr>
        <w:t xml:space="preserve">      Persoanele care doresc sa transmita observatii ,sugestii si recomandari se pot adresa solicitantului la dresa mai sus mentionata sau telefonic la nr</w:t>
      </w:r>
      <w:r w:rsidR="003310EF">
        <w:rPr>
          <w:rFonts w:ascii="Arial" w:hAnsi="Arial" w:cs="Arial"/>
          <w:sz w:val="28"/>
          <w:szCs w:val="28"/>
          <w:lang w:val="en-US"/>
        </w:rPr>
        <w:t>.</w:t>
      </w:r>
      <w:r w:rsidR="003310EF" w:rsidRPr="003310EF">
        <w:rPr>
          <w:rFonts w:ascii="Arial" w:hAnsi="Arial" w:cs="Arial"/>
          <w:sz w:val="24"/>
          <w:szCs w:val="24"/>
        </w:rPr>
        <w:t xml:space="preserve"> 0256 491 848</w:t>
      </w:r>
    </w:p>
    <w:p w14:paraId="4FB373F0" w14:textId="77777777" w:rsidR="00DD5E77" w:rsidRPr="008F1CF3" w:rsidRDefault="00DD5E77" w:rsidP="00045354">
      <w:pPr>
        <w:rPr>
          <w:sz w:val="24"/>
          <w:szCs w:val="24"/>
        </w:rPr>
      </w:pPr>
    </w:p>
    <w:sectPr w:rsidR="00DD5E77" w:rsidRPr="008F1CF3" w:rsidSect="00B053B9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99" w:right="991" w:bottom="1440" w:left="1440" w:header="14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CB4B" w14:textId="77777777" w:rsidR="00306144" w:rsidRDefault="00306144">
      <w:pPr>
        <w:spacing w:after="0" w:line="240" w:lineRule="auto"/>
      </w:pPr>
      <w:r>
        <w:separator/>
      </w:r>
    </w:p>
  </w:endnote>
  <w:endnote w:type="continuationSeparator" w:id="0">
    <w:p w14:paraId="0E464CB9" w14:textId="77777777" w:rsidR="00306144" w:rsidRDefault="0030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39CC" w14:textId="77777777" w:rsidR="00457F9E" w:rsidRDefault="00000000"/>
  <w:tbl>
    <w:tblPr>
      <w:tblStyle w:val="TableGrid"/>
      <w:tblW w:w="10980" w:type="dxa"/>
      <w:tblInd w:w="-9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0"/>
    </w:tblGrid>
    <w:tr w:rsidR="00457F9E" w14:paraId="125DC82F" w14:textId="77777777" w:rsidTr="00457F9E">
      <w:tc>
        <w:tcPr>
          <w:tcW w:w="10980" w:type="dxa"/>
        </w:tcPr>
        <w:p w14:paraId="7B980752" w14:textId="77777777" w:rsidR="00457F9E" w:rsidRDefault="00000000">
          <w:pPr>
            <w:pStyle w:val="Footer"/>
          </w:pPr>
        </w:p>
      </w:tc>
    </w:tr>
    <w:tr w:rsidR="00457F9E" w14:paraId="3E399300" w14:textId="77777777" w:rsidTr="00457F9E">
      <w:tc>
        <w:tcPr>
          <w:tcW w:w="10980" w:type="dxa"/>
        </w:tcPr>
        <w:p w14:paraId="32D55C10" w14:textId="77777777" w:rsidR="00457F9E" w:rsidRDefault="00000000" w:rsidP="00457F9E">
          <w:pPr>
            <w:pStyle w:val="Footer"/>
            <w:jc w:val="right"/>
          </w:pPr>
          <w:r w:rsidRPr="006A1851">
            <w:rPr>
              <w:rFonts w:ascii="Oswald" w:hAnsi="Oswald"/>
              <w:sz w:val="16"/>
              <w:szCs w:val="16"/>
            </w:rPr>
            <w:t>Pagin</w:t>
          </w:r>
          <w:r>
            <w:rPr>
              <w:rFonts w:ascii="Oswald" w:hAnsi="Oswald"/>
              <w:sz w:val="16"/>
              <w:szCs w:val="16"/>
            </w:rPr>
            <w:t xml:space="preserve">a </w:t>
          </w:r>
          <w:r w:rsidRPr="006A1851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6A1851">
            <w:rPr>
              <w:rFonts w:ascii="Oswald" w:hAnsi="Oswald"/>
              <w:b/>
              <w:bCs/>
              <w:sz w:val="16"/>
              <w:szCs w:val="16"/>
            </w:rPr>
            <w:instrText>PAGE  \* Arabic  \* MERGEFORMAT</w:instrText>
          </w:r>
          <w:r w:rsidRPr="006A1851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>
            <w:rPr>
              <w:rFonts w:ascii="Oswald" w:hAnsi="Oswald"/>
              <w:b/>
              <w:bCs/>
              <w:noProof/>
              <w:sz w:val="16"/>
              <w:szCs w:val="16"/>
            </w:rPr>
            <w:t>2</w:t>
          </w:r>
          <w:r w:rsidRPr="006A1851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  <w:r w:rsidRPr="006A1851">
            <w:rPr>
              <w:rFonts w:ascii="Oswald" w:hAnsi="Oswald"/>
              <w:sz w:val="16"/>
              <w:szCs w:val="16"/>
            </w:rPr>
            <w:t xml:space="preserve"> din </w:t>
          </w:r>
          <w:fldSimple w:instr="NUMPAGES  \* Arabic  \* MERGEFORMAT">
            <w:r w:rsidRPr="00710395">
              <w:rPr>
                <w:rFonts w:ascii="Oswald" w:hAnsi="Oswald"/>
                <w:b/>
                <w:bCs/>
                <w:noProof/>
                <w:sz w:val="16"/>
                <w:szCs w:val="16"/>
              </w:rPr>
              <w:t>1</w:t>
            </w:r>
          </w:fldSimple>
        </w:p>
      </w:tc>
    </w:tr>
  </w:tbl>
  <w:p w14:paraId="41C941E3" w14:textId="77777777" w:rsidR="0055454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2246" w:type="dxa"/>
      <w:tblInd w:w="-108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8"/>
      <w:gridCol w:w="5588"/>
      <w:gridCol w:w="5588"/>
      <w:gridCol w:w="5482"/>
    </w:tblGrid>
    <w:tr w:rsidR="00D95E42" w14:paraId="39C606D2" w14:textId="77777777" w:rsidTr="009E2300">
      <w:tc>
        <w:tcPr>
          <w:tcW w:w="5588" w:type="dxa"/>
        </w:tcPr>
        <w:p w14:paraId="2F0488BD" w14:textId="77777777" w:rsidR="00D95E42" w:rsidRDefault="00000000" w:rsidP="00026931">
          <w:pPr>
            <w:pStyle w:val="Footer"/>
            <w:rPr>
              <w:rFonts w:ascii="Oswald" w:hAnsi="Oswald"/>
              <w:b/>
              <w:sz w:val="16"/>
              <w:szCs w:val="16"/>
            </w:rPr>
          </w:pPr>
        </w:p>
        <w:p w14:paraId="5BFE8F67" w14:textId="77777777" w:rsidR="00D95E42" w:rsidRPr="00CF0902" w:rsidRDefault="00000000" w:rsidP="00026931">
          <w:pPr>
            <w:pStyle w:val="Footer"/>
            <w:rPr>
              <w:rFonts w:ascii="Oswald" w:hAnsi="Oswald"/>
              <w:b/>
              <w:sz w:val="16"/>
              <w:szCs w:val="16"/>
            </w:rPr>
          </w:pPr>
          <w:r>
            <w:rPr>
              <w:rFonts w:ascii="Oswald" w:hAnsi="Oswald"/>
              <w:b/>
              <w:sz w:val="16"/>
              <w:szCs w:val="16"/>
            </w:rPr>
            <w:t xml:space="preserve">        ADMINISTRAȚIA BAZINALĂ DE APĂ BANAT</w:t>
          </w:r>
        </w:p>
        <w:p w14:paraId="4FD04CF7" w14:textId="77777777" w:rsidR="00D95E42" w:rsidRDefault="00000000" w:rsidP="00026931">
          <w:pPr>
            <w:pStyle w:val="Foo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         Cod Fiscal: 18263352/RO 23886284</w:t>
          </w:r>
        </w:p>
        <w:p w14:paraId="052584D0" w14:textId="77777777" w:rsidR="00D95E42" w:rsidRPr="007878FD" w:rsidRDefault="00000000" w:rsidP="00026931">
          <w:pPr>
            <w:pStyle w:val="Foo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         Cod IBAN: RO18 TREZ 6215 0220 1X01 9407</w:t>
          </w:r>
        </w:p>
        <w:p w14:paraId="0B64D451" w14:textId="77777777" w:rsidR="00D95E42" w:rsidRDefault="00000000" w:rsidP="00026931">
          <w:pPr>
            <w:pStyle w:val="Foo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         Adresa: b-dul Mihai Viteazu nr. 32, c.p. 300222 Timișoara</w:t>
          </w:r>
        </w:p>
        <w:p w14:paraId="3631D61B" w14:textId="77777777" w:rsidR="00D95E42" w:rsidRDefault="00000000" w:rsidP="00026931">
          <w:pPr>
            <w:pStyle w:val="Foo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         Centrala tel. +40 256 491 848 </w:t>
          </w:r>
        </w:p>
        <w:p w14:paraId="30EFA9DE" w14:textId="77777777" w:rsidR="00D95E42" w:rsidRDefault="00000000" w:rsidP="00026931">
          <w:pPr>
            <w:pStyle w:val="Foo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         Dispecerat tel. +40 256 220 076 fax +40 256 220 078</w:t>
          </w:r>
        </w:p>
        <w:p w14:paraId="75547E3D" w14:textId="77777777" w:rsidR="00D95E42" w:rsidRPr="006A1851" w:rsidRDefault="00000000" w:rsidP="00026931">
          <w:pPr>
            <w:pStyle w:val="Foo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         Secretariat tel. +40 256 492 097 fax +40 256 491 798</w:t>
          </w:r>
        </w:p>
      </w:tc>
      <w:tc>
        <w:tcPr>
          <w:tcW w:w="5588" w:type="dxa"/>
        </w:tcPr>
        <w:p w14:paraId="457BED23" w14:textId="77777777" w:rsidR="00D95E42" w:rsidRPr="006A1851" w:rsidRDefault="00000000" w:rsidP="00026931">
          <w:pPr>
            <w:pStyle w:val="Footer"/>
            <w:jc w:val="right"/>
            <w:rPr>
              <w:rFonts w:ascii="Oswald" w:hAnsi="Oswald"/>
              <w:b/>
              <w:sz w:val="16"/>
              <w:szCs w:val="16"/>
            </w:rPr>
          </w:pPr>
        </w:p>
        <w:p w14:paraId="3E451EAC" w14:textId="77777777" w:rsidR="00D95E42" w:rsidRPr="003274E8" w:rsidRDefault="00000000" w:rsidP="00026931">
          <w:pPr>
            <w:pStyle w:val="Footer"/>
            <w:jc w:val="center"/>
            <w:rPr>
              <w:rFonts w:ascii="Oswald" w:hAnsi="Oswald"/>
              <w:b/>
              <w:sz w:val="16"/>
              <w:szCs w:val="16"/>
            </w:rPr>
          </w:pPr>
          <w:r>
            <w:rPr>
              <w:rFonts w:ascii="Oswald" w:hAnsi="Oswald"/>
              <w:b/>
              <w:sz w:val="16"/>
              <w:szCs w:val="16"/>
            </w:rPr>
            <w:t xml:space="preserve">                                                                                     </w:t>
          </w:r>
          <w:r w:rsidRPr="003274E8">
            <w:rPr>
              <w:rFonts w:ascii="Oswald" w:hAnsi="Oswald"/>
              <w:b/>
              <w:sz w:val="16"/>
              <w:szCs w:val="16"/>
            </w:rPr>
            <w:t>Adresa de corespondență</w:t>
          </w:r>
        </w:p>
        <w:p w14:paraId="7CB686D8" w14:textId="77777777" w:rsidR="00D95E42" w:rsidRPr="006A1851" w:rsidRDefault="00000000" w:rsidP="00026931">
          <w:pPr>
            <w:pStyle w:val="Footer"/>
            <w:jc w:val="cen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                                                      b-dul 16 Decembrie 1989 nr. 2, c.p. 300173 Timișoara </w:t>
          </w:r>
        </w:p>
        <w:p w14:paraId="01600EEC" w14:textId="77777777" w:rsidR="00D95E42" w:rsidRPr="006A1851" w:rsidRDefault="00000000" w:rsidP="00026931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  <w:p w14:paraId="5D29305A" w14:textId="77777777" w:rsidR="00D95E42" w:rsidRDefault="00000000" w:rsidP="00026931">
          <w:pPr>
            <w:pStyle w:val="Footer"/>
            <w:jc w:val="center"/>
            <w:rPr>
              <w:rFonts w:ascii="Oswald" w:hAnsi="Oswald"/>
              <w:sz w:val="16"/>
              <w:szCs w:val="16"/>
            </w:rPr>
          </w:pPr>
        </w:p>
        <w:p w14:paraId="1030C484" w14:textId="77777777" w:rsidR="00D95E42" w:rsidRDefault="00000000" w:rsidP="00026931">
          <w:pPr>
            <w:pStyle w:val="Footer"/>
            <w:jc w:val="center"/>
            <w:rPr>
              <w:rFonts w:ascii="Oswald" w:hAnsi="Oswald"/>
              <w:sz w:val="16"/>
              <w:szCs w:val="16"/>
            </w:rPr>
          </w:pPr>
        </w:p>
        <w:p w14:paraId="39EFB666" w14:textId="77777777" w:rsidR="00D95E42" w:rsidRPr="006A1851" w:rsidRDefault="00000000" w:rsidP="00026931">
          <w:pPr>
            <w:pStyle w:val="Footer"/>
            <w:jc w:val="cen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                                                                                                                    Pagina </w:t>
          </w:r>
          <w:r w:rsidRPr="006A1851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6A1851">
            <w:rPr>
              <w:rFonts w:ascii="Oswald" w:hAnsi="Oswald"/>
              <w:b/>
              <w:bCs/>
              <w:sz w:val="16"/>
              <w:szCs w:val="16"/>
            </w:rPr>
            <w:instrText>PAGE  \* Arabic  \* MERGEFORMAT</w:instrText>
          </w:r>
          <w:r w:rsidRPr="006A1851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>
            <w:rPr>
              <w:rFonts w:ascii="Oswald" w:hAnsi="Oswald"/>
              <w:b/>
              <w:bCs/>
              <w:noProof/>
              <w:sz w:val="16"/>
              <w:szCs w:val="16"/>
            </w:rPr>
            <w:t>1</w:t>
          </w:r>
          <w:r w:rsidRPr="006A1851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  <w:r w:rsidRPr="006A1851">
            <w:rPr>
              <w:rFonts w:ascii="Oswald" w:hAnsi="Oswald"/>
              <w:sz w:val="16"/>
              <w:szCs w:val="16"/>
            </w:rPr>
            <w:t xml:space="preserve"> din </w:t>
          </w:r>
          <w:fldSimple w:instr="NUMPAGES  \* Arabic  \* MERGEFORMAT">
            <w:r w:rsidRPr="008B5436">
              <w:rPr>
                <w:rFonts w:ascii="Oswald" w:hAnsi="Oswald"/>
                <w:b/>
                <w:bCs/>
                <w:noProof/>
                <w:sz w:val="16"/>
                <w:szCs w:val="16"/>
              </w:rPr>
              <w:t>1</w:t>
            </w:r>
          </w:fldSimple>
        </w:p>
        <w:p w14:paraId="3C35349B" w14:textId="77777777" w:rsidR="00D95E42" w:rsidRPr="006A1851" w:rsidRDefault="00000000" w:rsidP="00026931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</w:tc>
      <w:tc>
        <w:tcPr>
          <w:tcW w:w="5588" w:type="dxa"/>
        </w:tcPr>
        <w:p w14:paraId="602FF812" w14:textId="77777777" w:rsidR="00D95E42" w:rsidRPr="006A1851" w:rsidRDefault="00000000" w:rsidP="009E2300">
          <w:pPr>
            <w:pStyle w:val="Foo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  </w:t>
          </w:r>
        </w:p>
      </w:tc>
      <w:tc>
        <w:tcPr>
          <w:tcW w:w="5482" w:type="dxa"/>
        </w:tcPr>
        <w:p w14:paraId="2B4CBB9C" w14:textId="77777777" w:rsidR="00D95E42" w:rsidRPr="006A1851" w:rsidRDefault="00000000" w:rsidP="009E2300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</w:tc>
    </w:tr>
  </w:tbl>
  <w:p w14:paraId="7D007423" w14:textId="77777777" w:rsidR="00AF607A" w:rsidRDefault="00000000"/>
  <w:p w14:paraId="1574585B" w14:textId="77777777" w:rsidR="00ED0194" w:rsidRDefault="00000000" w:rsidP="005C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3C3A" w14:textId="77777777" w:rsidR="00306144" w:rsidRDefault="00306144">
      <w:pPr>
        <w:spacing w:after="0" w:line="240" w:lineRule="auto"/>
      </w:pPr>
      <w:r>
        <w:separator/>
      </w:r>
    </w:p>
  </w:footnote>
  <w:footnote w:type="continuationSeparator" w:id="0">
    <w:p w14:paraId="78C87FF2" w14:textId="77777777" w:rsidR="00306144" w:rsidRDefault="0030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F62D" w14:textId="77777777" w:rsidR="004A6086" w:rsidRDefault="00000000">
    <w:pPr>
      <w:pStyle w:val="Header"/>
    </w:pPr>
    <w:r>
      <w:rPr>
        <w:noProof/>
      </w:rPr>
      <w:pict w14:anchorId="6A6DE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50813" o:spid="_x0000_s1025" type="#_x0000_t75" style="position:absolute;margin-left:0;margin-top:0;width:596.15pt;height:672.15pt;z-index:-251656704;mso-position-horizontal:center;mso-position-horizontal-relative:margin;mso-position-vertical:center;mso-position-vertical-relative:margin" o:allowincell="f">
          <v:imagedata r:id="rId1" o:title="Antet Apele Roman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FB27" w14:textId="77777777" w:rsidR="00294DAF" w:rsidRPr="005B36FA" w:rsidRDefault="00000000" w:rsidP="00294DAF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D0238B" wp14:editId="45F06962">
              <wp:simplePos x="0" y="0"/>
              <wp:positionH relativeFrom="column">
                <wp:posOffset>504825</wp:posOffset>
              </wp:positionH>
              <wp:positionV relativeFrom="paragraph">
                <wp:posOffset>-871220</wp:posOffset>
              </wp:positionV>
              <wp:extent cx="4639310" cy="1104900"/>
              <wp:effectExtent l="0" t="0" r="889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3931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21C8D8" w14:textId="77777777" w:rsidR="00294DAF" w:rsidRPr="00E305FF" w:rsidRDefault="00000000" w:rsidP="00294DAF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>ADMINISTRAȚIA NAȚIONALĂ</w:t>
                          </w:r>
                        </w:p>
                        <w:p w14:paraId="4C22C5EF" w14:textId="77777777" w:rsidR="00294DAF" w:rsidRPr="00E305FF" w:rsidRDefault="00000000" w:rsidP="00294DAF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</w:rPr>
                            <w:t>APELE ROMÂNE</w:t>
                          </w:r>
                        </w:p>
                        <w:p w14:paraId="6D1035E4" w14:textId="77777777" w:rsidR="00294DAF" w:rsidRPr="00E305FF" w:rsidRDefault="00000000" w:rsidP="00294DAF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21F06464" w14:textId="77777777" w:rsidR="00294DAF" w:rsidRPr="00E305FF" w:rsidRDefault="00000000" w:rsidP="00294DAF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>BANAT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0238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75pt;margin-top:-68.6pt;width:365.3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" fillcolor="white [3201]" stroked="f" strokeweight=".5pt">
              <v:textbox>
                <w:txbxContent>
                  <w:p w14:paraId="1521C8D8" w14:textId="77777777" w:rsidR="00294DAF" w:rsidRPr="00E305FF" w:rsidRDefault="00000000" w:rsidP="00294DAF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>ADMINISTRAȚIA NAȚIONALĂ</w:t>
                    </w:r>
                  </w:p>
                  <w:p w14:paraId="4C22C5EF" w14:textId="77777777" w:rsidR="00294DAF" w:rsidRPr="00E305FF" w:rsidRDefault="00000000" w:rsidP="00294DAF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</w:rPr>
                      <w:t>APELE ROMÂNE</w:t>
                    </w:r>
                  </w:p>
                  <w:p w14:paraId="6D1035E4" w14:textId="77777777" w:rsidR="00294DAF" w:rsidRPr="00E305FF" w:rsidRDefault="00000000" w:rsidP="00294DAF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 xml:space="preserve">ADMINISTRAȚIA BAZINALĂ DE APĂ </w:t>
                    </w:r>
                  </w:p>
                  <w:p w14:paraId="21F06464" w14:textId="77777777" w:rsidR="00294DAF" w:rsidRPr="00E305FF" w:rsidRDefault="00000000" w:rsidP="00294DAF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>BANAT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33079EEE" wp14:editId="4668F17E">
          <wp:simplePos x="0" y="0"/>
          <wp:positionH relativeFrom="column">
            <wp:posOffset>-358775</wp:posOffset>
          </wp:positionH>
          <wp:positionV relativeFrom="paragraph">
            <wp:posOffset>-815975</wp:posOffset>
          </wp:positionV>
          <wp:extent cx="768350" cy="8890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715B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0" locked="0" layoutInCell="1" allowOverlap="1" wp14:anchorId="4305513B" wp14:editId="3E0A11D6">
          <wp:simplePos x="0" y="0"/>
          <wp:positionH relativeFrom="margin">
            <wp:posOffset>-983615</wp:posOffset>
          </wp:positionH>
          <wp:positionV relativeFrom="paragraph">
            <wp:posOffset>236855</wp:posOffset>
          </wp:positionV>
          <wp:extent cx="8552196" cy="457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35B0A92" wp14:editId="76B155FB">
          <wp:simplePos x="0" y="0"/>
          <wp:positionH relativeFrom="margin">
            <wp:posOffset>5524500</wp:posOffset>
          </wp:positionH>
          <wp:positionV relativeFrom="margin">
            <wp:posOffset>-1149350</wp:posOffset>
          </wp:positionV>
          <wp:extent cx="640080" cy="685800"/>
          <wp:effectExtent l="1905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24DAA4" w14:textId="77777777" w:rsidR="004A6086" w:rsidRPr="00294DAF" w:rsidRDefault="00000000" w:rsidP="00294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82BF3"/>
    <w:multiLevelType w:val="hybridMultilevel"/>
    <w:tmpl w:val="05F84556"/>
    <w:lvl w:ilvl="0" w:tplc="54665422">
      <w:start w:val="600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0526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8D"/>
    <w:rsid w:val="00045354"/>
    <w:rsid w:val="00100464"/>
    <w:rsid w:val="001A458F"/>
    <w:rsid w:val="003046CA"/>
    <w:rsid w:val="00306144"/>
    <w:rsid w:val="003310EF"/>
    <w:rsid w:val="003D0B24"/>
    <w:rsid w:val="0073188D"/>
    <w:rsid w:val="008F1CF3"/>
    <w:rsid w:val="00DD5E77"/>
    <w:rsid w:val="00E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044AE"/>
  <w15:chartTrackingRefBased/>
  <w15:docId w15:val="{34B13A98-E1E3-4AE0-B30A-6B44A72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54"/>
  </w:style>
  <w:style w:type="paragraph" w:styleId="Footer">
    <w:name w:val="footer"/>
    <w:basedOn w:val="Normal"/>
    <w:link w:val="FooterChar"/>
    <w:uiPriority w:val="99"/>
    <w:unhideWhenUsed/>
    <w:rsid w:val="0004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54"/>
  </w:style>
  <w:style w:type="table" w:styleId="TableGrid">
    <w:name w:val="Table Grid"/>
    <w:basedOn w:val="TableNormal"/>
    <w:uiPriority w:val="39"/>
    <w:rsid w:val="0004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5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0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vababana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Sirca</dc:creator>
  <cp:keywords/>
  <dc:description/>
  <cp:lastModifiedBy>Codruta Sirca</cp:lastModifiedBy>
  <cp:revision>7</cp:revision>
  <dcterms:created xsi:type="dcterms:W3CDTF">2023-02-20T12:08:00Z</dcterms:created>
  <dcterms:modified xsi:type="dcterms:W3CDTF">2023-06-22T08:23:00Z</dcterms:modified>
</cp:coreProperties>
</file>