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348"/>
      </w:tblGrid>
      <w:tr w:rsidR="00056F91" w:rsidRPr="00E53649" w14:paraId="3467DF8B" w14:textId="77777777">
        <w:tc>
          <w:tcPr>
            <w:tcW w:w="10368" w:type="dxa"/>
            <w:shd w:val="clear" w:color="auto" w:fill="D3DFEE"/>
          </w:tcPr>
          <w:p w14:paraId="3CD78DCE" w14:textId="77777777" w:rsidR="00056F91" w:rsidRPr="00E53649" w:rsidRDefault="00056F91" w:rsidP="0089099D">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PARTEA A: INFORMAȚII PENTRU OFERTANT</w:t>
            </w:r>
          </w:p>
        </w:tc>
      </w:tr>
    </w:tbl>
    <w:p w14:paraId="0FF7AAD2" w14:textId="77777777" w:rsidR="00056F91" w:rsidRPr="00E53649" w:rsidRDefault="00056F91" w:rsidP="00555EEE">
      <w:pPr>
        <w:spacing w:after="0"/>
        <w:jc w:val="both"/>
        <w:rPr>
          <w:rFonts w:ascii="Times New Roman" w:hAnsi="Times New Roman" w:cs="Times New Roman"/>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242"/>
      </w:tblGrid>
      <w:tr w:rsidR="00056F91" w:rsidRPr="00E53649" w14:paraId="4F998CC3" w14:textId="77777777" w:rsidTr="003315A5">
        <w:tc>
          <w:tcPr>
            <w:tcW w:w="9242" w:type="dxa"/>
            <w:shd w:val="clear" w:color="auto" w:fill="D3DFEE"/>
          </w:tcPr>
          <w:p w14:paraId="681211EB" w14:textId="77777777" w:rsidR="009D50A6" w:rsidRDefault="00056F91" w:rsidP="006B6EA1">
            <w:pPr>
              <w:spacing w:after="0"/>
              <w:jc w:val="both"/>
              <w:rPr>
                <w:rFonts w:ascii="Times New Roman" w:hAnsi="Times New Roman" w:cs="Times New Roman"/>
                <w:lang w:val="ro"/>
              </w:rPr>
            </w:pPr>
            <w:r>
              <w:rPr>
                <w:rFonts w:ascii="Times New Roman" w:hAnsi="Times New Roman" w:cs="Times New Roman"/>
                <w:b/>
                <w:bCs/>
                <w:lang w:val="ro"/>
              </w:rPr>
              <w:t xml:space="preserve">Denumirea și adresa autorității contractante: </w:t>
            </w:r>
            <w:r w:rsidR="009D50A6" w:rsidRPr="009D50A6">
              <w:rPr>
                <w:rFonts w:ascii="Times New Roman" w:hAnsi="Times New Roman" w:cs="Times New Roman"/>
                <w:lang w:val="ro"/>
              </w:rPr>
              <w:t>Administrația Bazinală de Apă Banat, Bd. 16 Decembrie 1989, nr. 2, 300173, Timișoara, Timiș, România.</w:t>
            </w:r>
          </w:p>
          <w:p w14:paraId="40774AE9" w14:textId="0FC090FC" w:rsidR="00056F91" w:rsidRPr="00E53649" w:rsidRDefault="00056F91" w:rsidP="006B6EA1">
            <w:pPr>
              <w:spacing w:after="0"/>
              <w:jc w:val="both"/>
              <w:rPr>
                <w:rFonts w:ascii="Times New Roman" w:hAnsi="Times New Roman" w:cs="Times New Roman"/>
              </w:rPr>
            </w:pPr>
            <w:r>
              <w:rPr>
                <w:rFonts w:ascii="Times New Roman" w:hAnsi="Times New Roman" w:cs="Times New Roman"/>
                <w:b/>
                <w:bCs/>
                <w:lang w:val="ro"/>
              </w:rPr>
              <w:t>Denumirea ofertei:</w:t>
            </w:r>
            <w:r w:rsidR="00387513">
              <w:rPr>
                <w:rFonts w:ascii="Times New Roman" w:hAnsi="Times New Roman" w:cs="Times New Roman"/>
                <w:b/>
                <w:bCs/>
                <w:lang w:val="ro"/>
              </w:rPr>
              <w:t xml:space="preserve"> </w:t>
            </w:r>
            <w:bookmarkStart w:id="0" w:name="_Hlk84232589"/>
            <w:r w:rsidR="00BA3AFD" w:rsidRPr="00BA3AFD">
              <w:rPr>
                <w:rFonts w:ascii="Times New Roman" w:hAnsi="Times New Roman" w:cs="Times New Roman"/>
                <w:lang w:val="ro"/>
              </w:rPr>
              <w:t xml:space="preserve">Achiziționare </w:t>
            </w:r>
            <w:bookmarkEnd w:id="0"/>
            <w:r w:rsidR="00C64C43">
              <w:rPr>
                <w:rFonts w:ascii="Times New Roman" w:hAnsi="Times New Roman" w:cs="Times New Roman"/>
                <w:lang w:val="ro"/>
              </w:rPr>
              <w:t>birotica si papetarie</w:t>
            </w:r>
          </w:p>
          <w:p w14:paraId="3B81A0A4" w14:textId="7982E72A" w:rsidR="00056F91" w:rsidRPr="00E53649" w:rsidRDefault="00056F91" w:rsidP="006B6EA1">
            <w:pPr>
              <w:spacing w:after="0"/>
              <w:jc w:val="both"/>
              <w:rPr>
                <w:rFonts w:ascii="Times New Roman" w:hAnsi="Times New Roman" w:cs="Times New Roman"/>
              </w:rPr>
            </w:pPr>
            <w:r>
              <w:rPr>
                <w:rFonts w:ascii="Times New Roman" w:hAnsi="Times New Roman" w:cs="Times New Roman"/>
                <w:b/>
                <w:bCs/>
                <w:lang w:val="ro"/>
              </w:rPr>
              <w:t xml:space="preserve">Număr referință:  </w:t>
            </w:r>
            <w:r w:rsidR="00DD7323">
              <w:rPr>
                <w:rFonts w:ascii="Times New Roman" w:hAnsi="Times New Roman" w:cs="Times New Roman"/>
                <w:lang w:val="ro"/>
              </w:rPr>
              <w:t>RORS 15/</w:t>
            </w:r>
            <w:r w:rsidR="00C64C43">
              <w:rPr>
                <w:rFonts w:ascii="Times New Roman" w:hAnsi="Times New Roman" w:cs="Times New Roman"/>
                <w:lang w:val="ro"/>
              </w:rPr>
              <w:t>1</w:t>
            </w:r>
            <w:r w:rsidR="00C77A40">
              <w:rPr>
                <w:rFonts w:ascii="Times New Roman" w:hAnsi="Times New Roman" w:cs="Times New Roman"/>
                <w:lang w:val="ro"/>
              </w:rPr>
              <w:t>5</w:t>
            </w:r>
          </w:p>
          <w:p w14:paraId="76FC7ECE" w14:textId="3329E385" w:rsidR="00056F91" w:rsidRPr="00E53649" w:rsidRDefault="00056F91" w:rsidP="006B6EA1">
            <w:pPr>
              <w:spacing w:after="0"/>
              <w:jc w:val="both"/>
              <w:rPr>
                <w:rFonts w:ascii="Times New Roman" w:hAnsi="Times New Roman" w:cs="Times New Roman"/>
                <w:b/>
                <w:bCs/>
              </w:rPr>
            </w:pPr>
            <w:r>
              <w:rPr>
                <w:rFonts w:ascii="Times New Roman" w:hAnsi="Times New Roman" w:cs="Times New Roman"/>
                <w:b/>
                <w:bCs/>
                <w:lang w:val="ro"/>
              </w:rPr>
              <w:t>Data lansării:</w:t>
            </w:r>
            <w:r w:rsidR="004631A0">
              <w:rPr>
                <w:rFonts w:ascii="Times New Roman" w:hAnsi="Times New Roman" w:cs="Times New Roman"/>
                <w:b/>
                <w:bCs/>
                <w:lang w:val="ro"/>
              </w:rPr>
              <w:t xml:space="preserve"> </w:t>
            </w:r>
            <w:r w:rsidR="00D900B9">
              <w:rPr>
                <w:rFonts w:ascii="Times New Roman" w:hAnsi="Times New Roman" w:cs="Times New Roman"/>
                <w:b/>
                <w:bCs/>
                <w:lang w:val="ro"/>
              </w:rPr>
              <w:t>13.01.2022</w:t>
            </w:r>
          </w:p>
        </w:tc>
      </w:tr>
    </w:tbl>
    <w:p w14:paraId="50B9EC48" w14:textId="77777777" w:rsidR="00056F91" w:rsidRPr="00E53649" w:rsidRDefault="00056F91" w:rsidP="00555EEE">
      <w:pPr>
        <w:spacing w:after="0"/>
        <w:jc w:val="both"/>
        <w:rPr>
          <w:rFonts w:ascii="Times New Roman" w:hAnsi="Times New Roman" w:cs="Times New Roman"/>
        </w:rPr>
      </w:pPr>
    </w:p>
    <w:p w14:paraId="07AA5F06" w14:textId="77777777" w:rsidR="00056F91" w:rsidRPr="00E53649"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INFORMAȚII PRIVIND DEPUNEREA OFERTELOR</w:t>
      </w:r>
    </w:p>
    <w:p w14:paraId="2E0C2CFE" w14:textId="77777777" w:rsidR="00056F91" w:rsidRPr="00E53649" w:rsidRDefault="00056F91" w:rsidP="00855FE4">
      <w:pPr>
        <w:spacing w:after="0"/>
        <w:ind w:left="720"/>
        <w:jc w:val="both"/>
        <w:rPr>
          <w:rFonts w:ascii="Times New Roman" w:hAnsi="Times New Roman" w:cs="Times New Roman"/>
          <w:sz w:val="24"/>
          <w:szCs w:val="24"/>
        </w:rPr>
      </w:pPr>
    </w:p>
    <w:p w14:paraId="2426CE83"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u w:val="single"/>
          <w:lang w:val="ro"/>
        </w:rPr>
        <w:t>Obiectul contractului:</w:t>
      </w:r>
      <w:r>
        <w:rPr>
          <w:rFonts w:ascii="Times New Roman" w:hAnsi="Times New Roman" w:cs="Times New Roman"/>
          <w:sz w:val="24"/>
          <w:szCs w:val="24"/>
          <w:lang w:val="ro"/>
        </w:rPr>
        <w:t xml:space="preserve"> </w:t>
      </w:r>
    </w:p>
    <w:p w14:paraId="7FCD40F1" w14:textId="77777777" w:rsidR="00056F91" w:rsidRPr="00E53649" w:rsidRDefault="00056F91" w:rsidP="00855FE4">
      <w:pPr>
        <w:spacing w:after="0"/>
        <w:ind w:left="720"/>
        <w:jc w:val="both"/>
        <w:rPr>
          <w:rFonts w:ascii="Times New Roman" w:hAnsi="Times New Roman" w:cs="Times New Roman"/>
          <w:i/>
          <w:iCs/>
          <w:sz w:val="24"/>
          <w:szCs w:val="24"/>
        </w:rPr>
      </w:pPr>
    </w:p>
    <w:p w14:paraId="2CE895E2" w14:textId="115A8524" w:rsidR="00056F91" w:rsidRDefault="00056F91" w:rsidP="003B5BA3">
      <w:pPr>
        <w:spacing w:after="0"/>
        <w:jc w:val="both"/>
        <w:rPr>
          <w:rFonts w:ascii="Times New Roman" w:hAnsi="Times New Roman" w:cs="Times New Roman"/>
          <w:color w:val="FF0000"/>
          <w:sz w:val="24"/>
          <w:szCs w:val="24"/>
          <w:lang w:val="ro"/>
        </w:rPr>
      </w:pPr>
      <w:r>
        <w:rPr>
          <w:rFonts w:ascii="Times New Roman" w:hAnsi="Times New Roman" w:cs="Times New Roman"/>
          <w:sz w:val="24"/>
          <w:szCs w:val="24"/>
          <w:lang w:val="ro"/>
        </w:rPr>
        <w:t>Obiectul acestei licitații îl reprezintă:</w:t>
      </w:r>
      <w:r w:rsidR="001B39FC">
        <w:rPr>
          <w:rFonts w:ascii="Times New Roman" w:hAnsi="Times New Roman" w:cs="Times New Roman"/>
          <w:sz w:val="24"/>
          <w:szCs w:val="24"/>
        </w:rPr>
        <w:t xml:space="preserve"> </w:t>
      </w:r>
      <w:r w:rsidR="00BA3AFD" w:rsidRPr="00BA3AFD">
        <w:rPr>
          <w:rFonts w:ascii="Times New Roman" w:hAnsi="Times New Roman" w:cs="Times New Roman"/>
          <w:lang w:val="ro"/>
        </w:rPr>
        <w:t xml:space="preserve">Achiziționare </w:t>
      </w:r>
      <w:r w:rsidR="001B39FC" w:rsidRPr="009C1C2B">
        <w:rPr>
          <w:rFonts w:ascii="Times New Roman" w:hAnsi="Times New Roman" w:cs="Times New Roman"/>
          <w:sz w:val="24"/>
          <w:szCs w:val="24"/>
          <w:lang w:val="ro"/>
        </w:rPr>
        <w:t>de</w:t>
      </w:r>
      <w:r w:rsidR="00713779">
        <w:rPr>
          <w:rFonts w:ascii="Times New Roman" w:hAnsi="Times New Roman" w:cs="Times New Roman"/>
          <w:sz w:val="24"/>
          <w:szCs w:val="24"/>
          <w:lang w:val="ro"/>
        </w:rPr>
        <w:t xml:space="preserve"> produse de birotica si papetarie</w:t>
      </w:r>
      <w:r w:rsidRPr="009C1C2B">
        <w:rPr>
          <w:rFonts w:ascii="Times New Roman" w:hAnsi="Times New Roman" w:cs="Times New Roman"/>
          <w:sz w:val="24"/>
          <w:szCs w:val="24"/>
          <w:lang w:val="ro"/>
        </w:rPr>
        <w:t>.</w:t>
      </w:r>
    </w:p>
    <w:p w14:paraId="6D2D066E" w14:textId="024B8CF9" w:rsidR="00EA5058" w:rsidRPr="001B39FC" w:rsidRDefault="00EA5058" w:rsidP="003B5BA3">
      <w:pPr>
        <w:spacing w:after="0"/>
        <w:jc w:val="both"/>
        <w:rPr>
          <w:rFonts w:ascii="Times New Roman" w:hAnsi="Times New Roman" w:cs="Times New Roman"/>
          <w:sz w:val="24"/>
          <w:szCs w:val="24"/>
        </w:rPr>
      </w:pPr>
      <w:r w:rsidRPr="00EA5058">
        <w:rPr>
          <w:rFonts w:ascii="Times New Roman" w:hAnsi="Times New Roman" w:cs="Times New Roman"/>
          <w:sz w:val="24"/>
          <w:szCs w:val="24"/>
        </w:rPr>
        <w:t xml:space="preserve">- Asigurarea </w:t>
      </w:r>
      <w:r w:rsidR="00713779">
        <w:rPr>
          <w:rFonts w:ascii="Times New Roman" w:hAnsi="Times New Roman" w:cs="Times New Roman"/>
          <w:sz w:val="24"/>
          <w:szCs w:val="24"/>
        </w:rPr>
        <w:t>produselor</w:t>
      </w:r>
      <w:r w:rsidRPr="00EA5058">
        <w:rPr>
          <w:rFonts w:ascii="Times New Roman" w:hAnsi="Times New Roman" w:cs="Times New Roman"/>
          <w:sz w:val="24"/>
          <w:szCs w:val="24"/>
        </w:rPr>
        <w:t xml:space="preserve"> astfel cum este indicat în informațiile tehnice de la punctul 2 din aceste informații.</w:t>
      </w:r>
    </w:p>
    <w:p w14:paraId="71CAD87D" w14:textId="77777777" w:rsidR="00056F91" w:rsidRPr="001B39FC" w:rsidRDefault="00056F91" w:rsidP="00855FE4">
      <w:pPr>
        <w:spacing w:after="0"/>
        <w:jc w:val="both"/>
        <w:rPr>
          <w:rFonts w:ascii="Times New Roman" w:hAnsi="Times New Roman" w:cs="Times New Roman"/>
          <w:i/>
          <w:iCs/>
          <w:color w:val="FF0000"/>
          <w:sz w:val="24"/>
          <w:szCs w:val="24"/>
        </w:rPr>
      </w:pPr>
    </w:p>
    <w:p w14:paraId="0DE02801"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u w:val="single"/>
          <w:lang w:val="ro"/>
        </w:rPr>
        <w:t>Termen limită pentru depunerea ofertelor:</w:t>
      </w:r>
    </w:p>
    <w:p w14:paraId="6B6B53C0" w14:textId="77777777" w:rsidR="00056F91" w:rsidRPr="00E53649" w:rsidRDefault="00056F91" w:rsidP="00855FE4">
      <w:pPr>
        <w:spacing w:after="0"/>
        <w:ind w:left="720"/>
        <w:jc w:val="both"/>
        <w:rPr>
          <w:rFonts w:ascii="Times New Roman" w:hAnsi="Times New Roman" w:cs="Times New Roman"/>
          <w:sz w:val="24"/>
          <w:szCs w:val="24"/>
        </w:rPr>
      </w:pPr>
    </w:p>
    <w:p w14:paraId="0F78DF18" w14:textId="185D250C"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Termenul limită pentru depunerea ofertelor este </w:t>
      </w:r>
      <w:r w:rsidR="00D900B9" w:rsidRPr="00D900B9">
        <w:rPr>
          <w:rFonts w:ascii="Times New Roman" w:hAnsi="Times New Roman" w:cs="Times New Roman"/>
          <w:b/>
          <w:bCs/>
          <w:color w:val="000000" w:themeColor="text1"/>
          <w:sz w:val="24"/>
          <w:szCs w:val="24"/>
          <w:lang w:val="ro"/>
        </w:rPr>
        <w:t>21</w:t>
      </w:r>
      <w:r w:rsidR="005243A0" w:rsidRPr="00D900B9">
        <w:rPr>
          <w:rFonts w:ascii="Times New Roman" w:hAnsi="Times New Roman" w:cs="Times New Roman"/>
          <w:b/>
          <w:bCs/>
          <w:color w:val="000000" w:themeColor="text1"/>
          <w:sz w:val="24"/>
          <w:szCs w:val="24"/>
          <w:lang w:val="ro"/>
        </w:rPr>
        <w:t>.</w:t>
      </w:r>
      <w:r w:rsidR="00C77A40" w:rsidRPr="00D900B9">
        <w:rPr>
          <w:rFonts w:ascii="Times New Roman" w:hAnsi="Times New Roman" w:cs="Times New Roman"/>
          <w:b/>
          <w:bCs/>
          <w:color w:val="000000" w:themeColor="text1"/>
          <w:sz w:val="24"/>
          <w:szCs w:val="24"/>
          <w:lang w:val="ro"/>
        </w:rPr>
        <w:t>0</w:t>
      </w:r>
      <w:r w:rsidR="00D900B9" w:rsidRPr="00D900B9">
        <w:rPr>
          <w:rFonts w:ascii="Times New Roman" w:hAnsi="Times New Roman" w:cs="Times New Roman"/>
          <w:b/>
          <w:bCs/>
          <w:color w:val="000000" w:themeColor="text1"/>
          <w:sz w:val="24"/>
          <w:szCs w:val="24"/>
          <w:lang w:val="ro"/>
        </w:rPr>
        <w:t>1</w:t>
      </w:r>
      <w:r w:rsidR="005243A0" w:rsidRPr="00D900B9">
        <w:rPr>
          <w:rFonts w:ascii="Times New Roman" w:hAnsi="Times New Roman" w:cs="Times New Roman"/>
          <w:b/>
          <w:bCs/>
          <w:color w:val="000000" w:themeColor="text1"/>
          <w:sz w:val="24"/>
          <w:szCs w:val="24"/>
          <w:lang w:val="ro"/>
        </w:rPr>
        <w:t>.</w:t>
      </w:r>
      <w:r w:rsidR="001B39FC" w:rsidRPr="00D900B9">
        <w:rPr>
          <w:rFonts w:ascii="Times New Roman" w:hAnsi="Times New Roman" w:cs="Times New Roman"/>
          <w:b/>
          <w:bCs/>
          <w:color w:val="000000" w:themeColor="text1"/>
          <w:sz w:val="24"/>
          <w:szCs w:val="24"/>
          <w:lang w:val="ro"/>
        </w:rPr>
        <w:t>202</w:t>
      </w:r>
      <w:r w:rsidR="00C77A40" w:rsidRPr="00D900B9">
        <w:rPr>
          <w:rFonts w:ascii="Times New Roman" w:hAnsi="Times New Roman" w:cs="Times New Roman"/>
          <w:b/>
          <w:bCs/>
          <w:color w:val="000000" w:themeColor="text1"/>
          <w:sz w:val="24"/>
          <w:szCs w:val="24"/>
          <w:lang w:val="ro"/>
        </w:rPr>
        <w:t>2</w:t>
      </w:r>
      <w:r w:rsidRPr="00D900B9">
        <w:rPr>
          <w:rFonts w:ascii="Times New Roman" w:hAnsi="Times New Roman" w:cs="Times New Roman"/>
          <w:b/>
          <w:bCs/>
          <w:color w:val="000000" w:themeColor="text1"/>
          <w:sz w:val="24"/>
          <w:szCs w:val="24"/>
          <w:lang w:val="ro"/>
        </w:rPr>
        <w:t xml:space="preserve"> la ora </w:t>
      </w:r>
      <w:r w:rsidR="00AB3A19" w:rsidRPr="00D900B9">
        <w:rPr>
          <w:rFonts w:ascii="Times New Roman" w:hAnsi="Times New Roman" w:cs="Times New Roman"/>
          <w:b/>
          <w:bCs/>
          <w:color w:val="000000" w:themeColor="text1"/>
          <w:sz w:val="24"/>
          <w:szCs w:val="24"/>
          <w:lang w:val="ro"/>
        </w:rPr>
        <w:t>12.00</w:t>
      </w:r>
      <w:r w:rsidRPr="009C1C2B">
        <w:rPr>
          <w:rFonts w:ascii="Times New Roman" w:hAnsi="Times New Roman" w:cs="Times New Roman"/>
          <w:sz w:val="24"/>
          <w:szCs w:val="24"/>
          <w:lang w:val="ro"/>
        </w:rPr>
        <w:t>.</w:t>
      </w:r>
      <w:r>
        <w:rPr>
          <w:rFonts w:ascii="Times New Roman" w:hAnsi="Times New Roman" w:cs="Times New Roman"/>
          <w:sz w:val="24"/>
          <w:szCs w:val="24"/>
          <w:lang w:val="ro"/>
        </w:rPr>
        <w:t xml:space="preserve"> Orice ofertă primită după acest termen limită va fi respinsă automat. </w:t>
      </w:r>
    </w:p>
    <w:p w14:paraId="2B135664" w14:textId="77777777" w:rsidR="00056F91" w:rsidRPr="00E53649" w:rsidRDefault="00056F91" w:rsidP="00855FE4">
      <w:pPr>
        <w:spacing w:after="0"/>
        <w:jc w:val="both"/>
        <w:rPr>
          <w:rFonts w:ascii="Times New Roman" w:hAnsi="Times New Roman" w:cs="Times New Roman"/>
          <w:sz w:val="24"/>
          <w:szCs w:val="24"/>
        </w:rPr>
      </w:pPr>
    </w:p>
    <w:p w14:paraId="1FE5F66C" w14:textId="77777777"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 Ofertantul trebuie să aibă minimum 7 zile de la data lansării procedurii de achiziție pentru pregătirea ofertei (fără a se lua în calcul ziua de publicare și ziua corespunzătoare termenului limită pentru depunere).</w:t>
      </w:r>
    </w:p>
    <w:p w14:paraId="542B5AA2" w14:textId="77777777" w:rsidR="00B47C69" w:rsidRDefault="00B47C69" w:rsidP="00855FE4">
      <w:pPr>
        <w:spacing w:after="0"/>
        <w:jc w:val="both"/>
        <w:rPr>
          <w:rFonts w:ascii="Times New Roman" w:hAnsi="Times New Roman" w:cs="Times New Roman"/>
          <w:sz w:val="24"/>
          <w:szCs w:val="24"/>
        </w:rPr>
      </w:pPr>
    </w:p>
    <w:p w14:paraId="1E40EB0B" w14:textId="77777777" w:rsidR="00B47C69" w:rsidRPr="00553D4C" w:rsidRDefault="00B47C69"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 Autoritatea Contractantă este obligată să răspundă la toate întrebările primite cel mai târziu cu 3 zile înainte de termenul limită și trebuie să le publice pe aceleași site-uri web pe care a fost publicată oferta.</w:t>
      </w:r>
    </w:p>
    <w:p w14:paraId="3B85D7F1" w14:textId="77777777" w:rsidR="00056F91" w:rsidRDefault="00056F91" w:rsidP="006C5331">
      <w:pPr>
        <w:spacing w:after="0"/>
        <w:jc w:val="both"/>
        <w:rPr>
          <w:rFonts w:ascii="Times New Roman" w:hAnsi="Times New Roman" w:cs="Times New Roman"/>
          <w:sz w:val="24"/>
          <w:szCs w:val="24"/>
        </w:rPr>
      </w:pPr>
    </w:p>
    <w:p w14:paraId="18BA1551" w14:textId="77777777" w:rsidR="00056F91" w:rsidRPr="006C5331" w:rsidRDefault="00056F91" w:rsidP="006C5331">
      <w:pPr>
        <w:spacing w:after="0"/>
        <w:jc w:val="both"/>
        <w:rPr>
          <w:rFonts w:ascii="Times New Roman" w:hAnsi="Times New Roman" w:cs="Times New Roman"/>
          <w:sz w:val="24"/>
          <w:szCs w:val="24"/>
          <w:u w:val="single"/>
        </w:rPr>
      </w:pPr>
      <w:r>
        <w:rPr>
          <w:rFonts w:ascii="Times New Roman" w:hAnsi="Times New Roman" w:cs="Times New Roman"/>
          <w:sz w:val="24"/>
          <w:szCs w:val="24"/>
          <w:u w:val="single"/>
          <w:lang w:val="ro"/>
        </w:rPr>
        <w:t>Informații financiare</w:t>
      </w:r>
    </w:p>
    <w:p w14:paraId="35D072F5" w14:textId="77777777" w:rsidR="00056F91" w:rsidRPr="006C5331" w:rsidRDefault="00056F91" w:rsidP="006C5331">
      <w:pPr>
        <w:spacing w:after="0"/>
        <w:jc w:val="both"/>
        <w:rPr>
          <w:rFonts w:ascii="Times New Roman" w:hAnsi="Times New Roman" w:cs="Times New Roman"/>
          <w:sz w:val="24"/>
          <w:szCs w:val="24"/>
        </w:rPr>
      </w:pPr>
    </w:p>
    <w:p w14:paraId="18D6F321" w14:textId="51DF0F22" w:rsidR="00056F91" w:rsidRPr="006C533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Se reamintește ofertanților că valoarea maximă disponibilă a contractului este </w:t>
      </w:r>
      <w:r w:rsidR="00C77A40">
        <w:rPr>
          <w:rFonts w:ascii="Times New Roman" w:hAnsi="Times New Roman" w:cs="Times New Roman"/>
          <w:sz w:val="24"/>
          <w:szCs w:val="24"/>
          <w:lang w:val="ro"/>
        </w:rPr>
        <w:t>6</w:t>
      </w:r>
      <w:r w:rsidR="00C64C43">
        <w:rPr>
          <w:rFonts w:ascii="Times New Roman" w:hAnsi="Times New Roman" w:cs="Times New Roman"/>
          <w:sz w:val="24"/>
          <w:szCs w:val="24"/>
          <w:lang w:val="ro"/>
        </w:rPr>
        <w:t>,000</w:t>
      </w:r>
      <w:r w:rsidRPr="009C1C2B">
        <w:rPr>
          <w:rFonts w:ascii="Times New Roman" w:hAnsi="Times New Roman" w:cs="Times New Roman"/>
          <w:sz w:val="24"/>
          <w:szCs w:val="24"/>
          <w:lang w:val="ro"/>
        </w:rPr>
        <w:t xml:space="preserve"> EUR</w:t>
      </w:r>
      <w:r w:rsidR="00B004DB" w:rsidRPr="009C1C2B">
        <w:rPr>
          <w:rFonts w:ascii="Times New Roman" w:hAnsi="Times New Roman" w:cs="Times New Roman"/>
          <w:sz w:val="24"/>
          <w:szCs w:val="24"/>
          <w:lang w:val="ro"/>
        </w:rPr>
        <w:t>O</w:t>
      </w:r>
      <w:r w:rsidRPr="009C1C2B">
        <w:rPr>
          <w:rFonts w:ascii="Times New Roman" w:hAnsi="Times New Roman" w:cs="Times New Roman"/>
          <w:sz w:val="24"/>
          <w:szCs w:val="24"/>
          <w:lang w:val="ro"/>
        </w:rPr>
        <w:t xml:space="preserve"> </w:t>
      </w:r>
      <w:r>
        <w:rPr>
          <w:rFonts w:ascii="Times New Roman" w:hAnsi="Times New Roman" w:cs="Times New Roman"/>
          <w:sz w:val="24"/>
          <w:szCs w:val="24"/>
          <w:lang w:val="ro"/>
        </w:rPr>
        <w:t xml:space="preserve">(TVA inclus). </w:t>
      </w:r>
    </w:p>
    <w:p w14:paraId="0939EF77" w14:textId="77777777" w:rsidR="00056F91" w:rsidRPr="006C5331" w:rsidRDefault="00056F91" w:rsidP="006C5331">
      <w:pPr>
        <w:spacing w:after="0"/>
        <w:jc w:val="both"/>
        <w:rPr>
          <w:rFonts w:ascii="Times New Roman" w:hAnsi="Times New Roman" w:cs="Times New Roman"/>
          <w:sz w:val="24"/>
          <w:szCs w:val="24"/>
        </w:rPr>
      </w:pPr>
    </w:p>
    <w:p w14:paraId="0EA45DBC" w14:textId="459377A1" w:rsidR="00056F91" w:rsidRPr="006C533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Oferta financiară trebuie prezentată ca o valoare exprimată în  </w:t>
      </w:r>
      <w:r w:rsidR="00E93574">
        <w:rPr>
          <w:rFonts w:ascii="Times New Roman" w:hAnsi="Times New Roman" w:cs="Times New Roman"/>
          <w:sz w:val="24"/>
          <w:szCs w:val="24"/>
          <w:lang w:val="ro"/>
        </w:rPr>
        <w:t xml:space="preserve">EURO </w:t>
      </w:r>
      <w:r>
        <w:rPr>
          <w:rFonts w:ascii="Times New Roman" w:hAnsi="Times New Roman" w:cs="Times New Roman"/>
          <w:sz w:val="24"/>
          <w:szCs w:val="24"/>
          <w:lang w:val="ro"/>
        </w:rPr>
        <w:t xml:space="preserve">și trebuie depusă utilizând modelul pentru versiunea preț global din PARTEA C: FORMATUL OFERTEI FINANCIARE. </w:t>
      </w:r>
    </w:p>
    <w:p w14:paraId="52AC9CEF" w14:textId="77777777" w:rsidR="00056F91" w:rsidRPr="006C5331" w:rsidRDefault="00056F91" w:rsidP="006C5331">
      <w:pPr>
        <w:spacing w:after="0"/>
        <w:jc w:val="both"/>
        <w:rPr>
          <w:rFonts w:ascii="Times New Roman" w:hAnsi="Times New Roman" w:cs="Times New Roman"/>
          <w:sz w:val="24"/>
          <w:szCs w:val="24"/>
        </w:rPr>
      </w:pPr>
    </w:p>
    <w:p w14:paraId="430D5A09" w14:textId="4DAE5759" w:rsidR="00056F91" w:rsidRPr="006C533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lang w:val="ro"/>
        </w:rPr>
        <w:t>În cazul în care ofertele sunt prezentate în monedele naționale, cursul de schimb care va fi utilizat pentru verificarea conformității financiare cu bugetul disponibil (în timpul evaluării financiare) va fi cursul de schimb InforEuro valabil pentru luna în care se lansează oferta</w:t>
      </w:r>
      <w:r w:rsidR="00E93574">
        <w:rPr>
          <w:rFonts w:ascii="Times New Roman" w:hAnsi="Times New Roman" w:cs="Times New Roman"/>
          <w:sz w:val="24"/>
          <w:szCs w:val="24"/>
          <w:lang w:val="ro"/>
        </w:rPr>
        <w:t>.</w:t>
      </w:r>
    </w:p>
    <w:p w14:paraId="7243E39B" w14:textId="77777777" w:rsidR="00056F91" w:rsidRPr="006C5331" w:rsidRDefault="00056F91" w:rsidP="006C5331">
      <w:pPr>
        <w:spacing w:after="0"/>
        <w:jc w:val="both"/>
        <w:rPr>
          <w:rFonts w:ascii="Times New Roman" w:hAnsi="Times New Roman" w:cs="Times New Roman"/>
          <w:sz w:val="24"/>
          <w:szCs w:val="24"/>
        </w:rPr>
      </w:pPr>
    </w:p>
    <w:p w14:paraId="317FB76E" w14:textId="77777777" w:rsidR="00056F91" w:rsidRPr="006C533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Reglementările fiscale și vamale aplicabile sunt specificate în proiectul de contract din partea A a prezentului dosar de licitație. </w:t>
      </w:r>
    </w:p>
    <w:p w14:paraId="0BACD633" w14:textId="77777777" w:rsidR="00056F91" w:rsidRPr="006C5331" w:rsidRDefault="00056F91" w:rsidP="006C5331">
      <w:pPr>
        <w:spacing w:after="0"/>
        <w:jc w:val="both"/>
        <w:rPr>
          <w:rFonts w:ascii="Times New Roman" w:hAnsi="Times New Roman" w:cs="Times New Roman"/>
          <w:sz w:val="24"/>
          <w:szCs w:val="24"/>
        </w:rPr>
      </w:pPr>
    </w:p>
    <w:p w14:paraId="00A210D6" w14:textId="77777777" w:rsidR="00056F91" w:rsidRPr="006C5331" w:rsidRDefault="00056F91" w:rsidP="006C5331">
      <w:pPr>
        <w:spacing w:after="0"/>
        <w:jc w:val="both"/>
        <w:rPr>
          <w:rFonts w:ascii="Times New Roman" w:hAnsi="Times New Roman" w:cs="Times New Roman"/>
          <w:sz w:val="24"/>
          <w:szCs w:val="24"/>
        </w:rPr>
      </w:pPr>
    </w:p>
    <w:p w14:paraId="646C9EF5" w14:textId="77777777" w:rsidR="00056F91" w:rsidRDefault="00056F91" w:rsidP="006C5331">
      <w:pPr>
        <w:spacing w:after="0"/>
        <w:jc w:val="both"/>
        <w:rPr>
          <w:rFonts w:ascii="Times New Roman" w:hAnsi="Times New Roman" w:cs="Times New Roman"/>
          <w:sz w:val="24"/>
          <w:szCs w:val="24"/>
        </w:rPr>
      </w:pPr>
    </w:p>
    <w:p w14:paraId="361B0635" w14:textId="77777777" w:rsidR="00056F91" w:rsidRPr="00553D4C" w:rsidRDefault="00056F91" w:rsidP="006C5331">
      <w:pPr>
        <w:keepNext/>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lang w:val="ro"/>
        </w:rPr>
        <w:t>Soluții diferite</w:t>
      </w:r>
    </w:p>
    <w:p w14:paraId="45C9DF18" w14:textId="77777777" w:rsidR="00056F91" w:rsidRDefault="00056F91" w:rsidP="006C5331">
      <w:pPr>
        <w:spacing w:before="120" w:after="120"/>
        <w:rPr>
          <w:rFonts w:ascii="Times New Roman" w:hAnsi="Times New Roman" w:cs="Times New Roman"/>
          <w:sz w:val="24"/>
          <w:szCs w:val="24"/>
        </w:rPr>
      </w:pPr>
      <w:r>
        <w:rPr>
          <w:rFonts w:ascii="Times New Roman" w:hAnsi="Times New Roman" w:cs="Times New Roman"/>
          <w:sz w:val="24"/>
          <w:szCs w:val="24"/>
          <w:lang w:val="ro"/>
        </w:rPr>
        <w:t>Ofertanții nu sunt autorizați să liciteze pentru o altă variantă pe lângă această ofertă.</w:t>
      </w:r>
    </w:p>
    <w:p w14:paraId="6C806C44" w14:textId="77777777" w:rsidR="00056F91" w:rsidRPr="00001EE9" w:rsidRDefault="00056F91" w:rsidP="006C5331">
      <w:pPr>
        <w:spacing w:before="120" w:after="120"/>
        <w:rPr>
          <w:rFonts w:ascii="Times New Roman" w:hAnsi="Times New Roman" w:cs="Times New Roman"/>
          <w:sz w:val="24"/>
          <w:szCs w:val="24"/>
          <w:u w:val="single"/>
        </w:rPr>
      </w:pPr>
      <w:r>
        <w:rPr>
          <w:rFonts w:ascii="Times New Roman" w:hAnsi="Times New Roman" w:cs="Times New Roman"/>
          <w:sz w:val="24"/>
          <w:szCs w:val="24"/>
          <w:u w:val="single"/>
          <w:lang w:val="ro"/>
        </w:rPr>
        <w:t>Subcontractarea</w:t>
      </w:r>
    </w:p>
    <w:p w14:paraId="15C650A9" w14:textId="77777777" w:rsidR="00056F91" w:rsidRPr="006C5331" w:rsidRDefault="00056F91" w:rsidP="006C5331">
      <w:pPr>
        <w:spacing w:before="120" w:after="120"/>
        <w:rPr>
          <w:rFonts w:ascii="Times New Roman" w:hAnsi="Times New Roman" w:cs="Times New Roman"/>
          <w:sz w:val="24"/>
          <w:szCs w:val="24"/>
        </w:rPr>
      </w:pPr>
      <w:r>
        <w:rPr>
          <w:rFonts w:ascii="Times New Roman" w:hAnsi="Times New Roman" w:cs="Times New Roman"/>
          <w:sz w:val="24"/>
          <w:szCs w:val="24"/>
          <w:lang w:val="ro"/>
        </w:rPr>
        <w:t>Subcontractarea nu este permisă.</w:t>
      </w:r>
    </w:p>
    <w:p w14:paraId="741122DB" w14:textId="77777777" w:rsidR="00056F91" w:rsidRPr="00E53649"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u w:val="single"/>
          <w:lang w:val="ro"/>
        </w:rPr>
        <w:t>Criterii de atribuire:</w:t>
      </w:r>
    </w:p>
    <w:p w14:paraId="507325FE" w14:textId="77777777" w:rsidR="00056F91" w:rsidRPr="00E53649" w:rsidRDefault="00056F91" w:rsidP="00001EE9">
      <w:pPr>
        <w:spacing w:after="0"/>
        <w:jc w:val="both"/>
        <w:rPr>
          <w:rFonts w:ascii="Times New Roman" w:hAnsi="Times New Roman" w:cs="Times New Roman"/>
          <w:sz w:val="24"/>
          <w:szCs w:val="24"/>
        </w:rPr>
      </w:pPr>
    </w:p>
    <w:p w14:paraId="6C85539E" w14:textId="77777777" w:rsidR="00056F91" w:rsidRPr="00E53649" w:rsidRDefault="00056F91" w:rsidP="00001EE9">
      <w:pPr>
        <w:spacing w:after="0"/>
        <w:jc w:val="both"/>
        <w:rPr>
          <w:rFonts w:ascii="Times New Roman" w:hAnsi="Times New Roman" w:cs="Times New Roman"/>
          <w:sz w:val="24"/>
          <w:szCs w:val="24"/>
        </w:rPr>
      </w:pPr>
      <w:r>
        <w:rPr>
          <w:rFonts w:ascii="Times New Roman" w:hAnsi="Times New Roman" w:cs="Times New Roman"/>
          <w:b/>
          <w:bCs/>
          <w:i/>
          <w:iCs/>
          <w:sz w:val="24"/>
          <w:szCs w:val="24"/>
          <w:lang w:val="ro"/>
        </w:rPr>
        <w:t>În cazul în care s-au primit mai multe oferte</w:t>
      </w:r>
      <w:r>
        <w:rPr>
          <w:rFonts w:ascii="Times New Roman" w:hAnsi="Times New Roman" w:cs="Times New Roman"/>
          <w:sz w:val="24"/>
          <w:szCs w:val="24"/>
          <w:lang w:val="ro"/>
        </w:rPr>
        <w:t>: cel mai mic preț, pondere 80% calitate tehnică, 20% preț.</w:t>
      </w:r>
    </w:p>
    <w:p w14:paraId="51E5C624" w14:textId="77777777" w:rsidR="00056F91" w:rsidRPr="00E53649" w:rsidRDefault="00056F91" w:rsidP="00001EE9">
      <w:pPr>
        <w:tabs>
          <w:tab w:val="left" w:pos="4170"/>
        </w:tabs>
        <w:spacing w:after="0"/>
        <w:ind w:left="720"/>
        <w:jc w:val="both"/>
        <w:rPr>
          <w:rFonts w:ascii="Times New Roman" w:hAnsi="Times New Roman" w:cs="Times New Roman"/>
          <w:sz w:val="24"/>
          <w:szCs w:val="24"/>
          <w:u w:val="single"/>
        </w:rPr>
      </w:pPr>
    </w:p>
    <w:p w14:paraId="76EF22B9" w14:textId="77777777" w:rsidR="00056F91" w:rsidRPr="00E53649" w:rsidRDefault="00056F91" w:rsidP="00001EE9">
      <w:pPr>
        <w:tabs>
          <w:tab w:val="left" w:pos="3600"/>
        </w:tabs>
        <w:spacing w:after="0"/>
        <w:jc w:val="both"/>
        <w:rPr>
          <w:rFonts w:ascii="Times New Roman" w:hAnsi="Times New Roman" w:cs="Times New Roman"/>
          <w:sz w:val="24"/>
          <w:szCs w:val="24"/>
        </w:rPr>
      </w:pPr>
      <w:r>
        <w:rPr>
          <w:rFonts w:ascii="Times New Roman" w:hAnsi="Times New Roman" w:cs="Times New Roman"/>
          <w:sz w:val="24"/>
          <w:szCs w:val="24"/>
          <w:lang w:val="ro"/>
        </w:rPr>
        <w:t>Criterii de evaluare pentru oferta tehnică:</w:t>
      </w:r>
    </w:p>
    <w:p w14:paraId="4F1416A1" w14:textId="3E55532E" w:rsidR="00056F91" w:rsidRPr="009C1C2B" w:rsidRDefault="00056F91" w:rsidP="00001EE9">
      <w:pPr>
        <w:numPr>
          <w:ilvl w:val="0"/>
          <w:numId w:val="1"/>
        </w:numPr>
        <w:tabs>
          <w:tab w:val="left" w:pos="450"/>
        </w:tabs>
        <w:spacing w:after="0"/>
        <w:ind w:hanging="540"/>
        <w:jc w:val="both"/>
        <w:rPr>
          <w:rFonts w:ascii="Times New Roman" w:hAnsi="Times New Roman" w:cs="Times New Roman"/>
          <w:sz w:val="24"/>
          <w:szCs w:val="24"/>
        </w:rPr>
      </w:pPr>
      <w:r w:rsidRPr="009C1C2B">
        <w:rPr>
          <w:rFonts w:ascii="Times New Roman" w:hAnsi="Times New Roman" w:cs="Times New Roman"/>
          <w:sz w:val="24"/>
          <w:szCs w:val="24"/>
          <w:lang w:val="ro"/>
        </w:rPr>
        <w:t xml:space="preserve">Organizare și metodologie: </w:t>
      </w:r>
      <w:r w:rsidR="003F45FD" w:rsidRPr="009C1C2B">
        <w:rPr>
          <w:rFonts w:ascii="Times New Roman" w:hAnsi="Times New Roman" w:cs="Times New Roman"/>
          <w:sz w:val="24"/>
          <w:szCs w:val="24"/>
          <w:lang w:val="ro"/>
        </w:rPr>
        <w:t>4</w:t>
      </w:r>
      <w:r w:rsidR="0081753A" w:rsidRPr="009C1C2B">
        <w:rPr>
          <w:rFonts w:ascii="Times New Roman" w:hAnsi="Times New Roman" w:cs="Times New Roman"/>
          <w:sz w:val="24"/>
          <w:szCs w:val="24"/>
          <w:lang w:val="ro"/>
        </w:rPr>
        <w:t xml:space="preserve">0 </w:t>
      </w:r>
      <w:r w:rsidRPr="009C1C2B">
        <w:rPr>
          <w:rFonts w:ascii="Times New Roman" w:hAnsi="Times New Roman" w:cs="Times New Roman"/>
          <w:sz w:val="24"/>
          <w:szCs w:val="24"/>
          <w:lang w:val="ro"/>
        </w:rPr>
        <w:t>puncte</w:t>
      </w:r>
    </w:p>
    <w:p w14:paraId="50B50F68" w14:textId="675635F8" w:rsidR="00056F91" w:rsidRPr="009C1C2B" w:rsidRDefault="00056F91" w:rsidP="00001EE9">
      <w:pPr>
        <w:numPr>
          <w:ilvl w:val="0"/>
          <w:numId w:val="1"/>
        </w:numPr>
        <w:tabs>
          <w:tab w:val="left" w:pos="450"/>
        </w:tabs>
        <w:spacing w:after="0"/>
        <w:ind w:hanging="540"/>
        <w:jc w:val="both"/>
        <w:rPr>
          <w:rFonts w:ascii="Times New Roman" w:hAnsi="Times New Roman" w:cs="Times New Roman"/>
          <w:sz w:val="24"/>
          <w:szCs w:val="24"/>
        </w:rPr>
      </w:pPr>
      <w:r w:rsidRPr="009C1C2B">
        <w:rPr>
          <w:rFonts w:ascii="Times New Roman" w:hAnsi="Times New Roman" w:cs="Times New Roman"/>
          <w:sz w:val="24"/>
          <w:szCs w:val="24"/>
          <w:lang w:val="ro"/>
        </w:rPr>
        <w:t xml:space="preserve">Resurse propuse: </w:t>
      </w:r>
      <w:r w:rsidR="003F45FD" w:rsidRPr="009C1C2B">
        <w:rPr>
          <w:rFonts w:ascii="Times New Roman" w:hAnsi="Times New Roman" w:cs="Times New Roman"/>
          <w:sz w:val="24"/>
          <w:szCs w:val="24"/>
          <w:lang w:val="ro"/>
        </w:rPr>
        <w:t>2</w:t>
      </w:r>
      <w:r w:rsidR="0081753A" w:rsidRPr="009C1C2B">
        <w:rPr>
          <w:rFonts w:ascii="Times New Roman" w:hAnsi="Times New Roman" w:cs="Times New Roman"/>
          <w:sz w:val="24"/>
          <w:szCs w:val="24"/>
          <w:lang w:val="ro"/>
        </w:rPr>
        <w:t xml:space="preserve">0 </w:t>
      </w:r>
      <w:r w:rsidRPr="009C1C2B">
        <w:rPr>
          <w:rFonts w:ascii="Times New Roman" w:hAnsi="Times New Roman" w:cs="Times New Roman"/>
          <w:sz w:val="24"/>
          <w:szCs w:val="24"/>
          <w:lang w:val="ro"/>
        </w:rPr>
        <w:t>puncte</w:t>
      </w:r>
    </w:p>
    <w:p w14:paraId="4D1CD85B" w14:textId="3899A87F" w:rsidR="00056F91" w:rsidRPr="009C1C2B" w:rsidRDefault="00056F91" w:rsidP="00001EE9">
      <w:pPr>
        <w:numPr>
          <w:ilvl w:val="0"/>
          <w:numId w:val="1"/>
        </w:numPr>
        <w:tabs>
          <w:tab w:val="left" w:pos="450"/>
        </w:tabs>
        <w:spacing w:after="0"/>
        <w:ind w:hanging="540"/>
        <w:jc w:val="both"/>
        <w:rPr>
          <w:rFonts w:ascii="Times New Roman" w:hAnsi="Times New Roman" w:cs="Times New Roman"/>
          <w:sz w:val="24"/>
          <w:szCs w:val="24"/>
        </w:rPr>
      </w:pPr>
      <w:r w:rsidRPr="009C1C2B">
        <w:rPr>
          <w:rFonts w:ascii="Times New Roman" w:hAnsi="Times New Roman" w:cs="Times New Roman"/>
          <w:sz w:val="24"/>
          <w:szCs w:val="24"/>
          <w:lang w:val="ro"/>
        </w:rPr>
        <w:t xml:space="preserve">Perioada pentru furnizare servicii: </w:t>
      </w:r>
      <w:r w:rsidR="003F45FD" w:rsidRPr="009C1C2B">
        <w:rPr>
          <w:rFonts w:ascii="Times New Roman" w:hAnsi="Times New Roman" w:cs="Times New Roman"/>
          <w:sz w:val="24"/>
          <w:szCs w:val="24"/>
          <w:lang w:val="ro"/>
        </w:rPr>
        <w:t>4</w:t>
      </w:r>
      <w:r w:rsidR="0081753A" w:rsidRPr="009C1C2B">
        <w:rPr>
          <w:rFonts w:ascii="Times New Roman" w:hAnsi="Times New Roman" w:cs="Times New Roman"/>
          <w:sz w:val="24"/>
          <w:szCs w:val="24"/>
          <w:lang w:val="ro"/>
        </w:rPr>
        <w:t>0</w:t>
      </w:r>
      <w:r w:rsidRPr="009C1C2B">
        <w:rPr>
          <w:rFonts w:ascii="Times New Roman" w:hAnsi="Times New Roman" w:cs="Times New Roman"/>
          <w:sz w:val="24"/>
          <w:szCs w:val="24"/>
          <w:lang w:val="ro"/>
        </w:rPr>
        <w:t xml:space="preserve"> puncte</w:t>
      </w:r>
    </w:p>
    <w:p w14:paraId="66A4F126" w14:textId="77777777" w:rsidR="00056F91" w:rsidRPr="00E53649" w:rsidRDefault="00056F91" w:rsidP="00001EE9">
      <w:pPr>
        <w:spacing w:after="0"/>
        <w:ind w:firstLine="360"/>
        <w:jc w:val="both"/>
        <w:rPr>
          <w:rFonts w:ascii="Times New Roman" w:hAnsi="Times New Roman" w:cs="Times New Roman"/>
          <w:sz w:val="24"/>
          <w:szCs w:val="24"/>
        </w:rPr>
      </w:pPr>
      <w:r>
        <w:rPr>
          <w:rFonts w:ascii="Times New Roman" w:hAnsi="Times New Roman" w:cs="Times New Roman"/>
          <w:sz w:val="24"/>
          <w:szCs w:val="24"/>
          <w:lang w:val="ro"/>
        </w:rPr>
        <w:t>TOTAL: 100 de puncte</w:t>
      </w:r>
    </w:p>
    <w:p w14:paraId="60C433B1" w14:textId="77777777" w:rsidR="00056F91" w:rsidRPr="00E53649" w:rsidRDefault="00056F91" w:rsidP="00001EE9">
      <w:pPr>
        <w:spacing w:after="0"/>
        <w:ind w:left="720"/>
        <w:jc w:val="both"/>
        <w:rPr>
          <w:rFonts w:ascii="Times New Roman" w:hAnsi="Times New Roman" w:cs="Times New Roman"/>
          <w:sz w:val="24"/>
          <w:szCs w:val="24"/>
        </w:rPr>
      </w:pPr>
    </w:p>
    <w:p w14:paraId="61FFF4ED" w14:textId="77777777" w:rsidR="00056F91" w:rsidRPr="00E53649" w:rsidRDefault="00056F91" w:rsidP="00001EE9">
      <w:pPr>
        <w:spacing w:after="0"/>
        <w:jc w:val="both"/>
        <w:rPr>
          <w:rFonts w:ascii="Times New Roman" w:hAnsi="Times New Roman" w:cs="Times New Roman"/>
          <w:sz w:val="24"/>
          <w:szCs w:val="24"/>
        </w:rPr>
      </w:pPr>
      <w:r>
        <w:rPr>
          <w:rFonts w:ascii="Times New Roman" w:hAnsi="Times New Roman" w:cs="Times New Roman"/>
          <w:b/>
          <w:bCs/>
          <w:i/>
          <w:iCs/>
          <w:sz w:val="24"/>
          <w:szCs w:val="24"/>
          <w:lang w:val="ro"/>
        </w:rPr>
        <w:t xml:space="preserve">În cazul în care se primește o singură ofertă, </w:t>
      </w:r>
      <w:r>
        <w:rPr>
          <w:rFonts w:ascii="Times New Roman" w:hAnsi="Times New Roman" w:cs="Times New Roman"/>
          <w:sz w:val="24"/>
          <w:szCs w:val="24"/>
          <w:lang w:val="ro"/>
        </w:rPr>
        <w:t>Autoritatea Contractantă verifică dacă oferta este conformă din punct de vedere administrativ și tehnic cu cerințele stabilite în prezenta documentație de licitație.</w:t>
      </w:r>
    </w:p>
    <w:p w14:paraId="336409F5" w14:textId="77777777" w:rsidR="00056F91" w:rsidRPr="00E53649" w:rsidRDefault="00056F91" w:rsidP="00001EE9">
      <w:pPr>
        <w:spacing w:after="0"/>
        <w:jc w:val="both"/>
        <w:rPr>
          <w:rFonts w:ascii="Times New Roman" w:hAnsi="Times New Roman" w:cs="Times New Roman"/>
          <w:sz w:val="24"/>
          <w:szCs w:val="24"/>
        </w:rPr>
      </w:pPr>
    </w:p>
    <w:p w14:paraId="1FDEB806" w14:textId="77777777" w:rsidR="00056F91" w:rsidRPr="00553D4C" w:rsidRDefault="00056F91" w:rsidP="00001EE9">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lang w:val="ro"/>
        </w:rPr>
        <w:t xml:space="preserve">Interviuri: </w:t>
      </w:r>
    </w:p>
    <w:p w14:paraId="3E46849D" w14:textId="77777777" w:rsidR="00056F91" w:rsidRDefault="00056F91" w:rsidP="00001EE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lang w:val="ro"/>
        </w:rPr>
        <w:t xml:space="preserve">Nu sunt prevăzute interviuri. </w:t>
      </w:r>
    </w:p>
    <w:p w14:paraId="325A4AFC" w14:textId="77777777" w:rsidR="00553D4C" w:rsidRDefault="00553D4C" w:rsidP="00001EE9">
      <w:pPr>
        <w:pStyle w:val="ListParagraph"/>
        <w:spacing w:after="0"/>
        <w:ind w:left="0"/>
        <w:jc w:val="both"/>
        <w:rPr>
          <w:rFonts w:ascii="Times New Roman" w:hAnsi="Times New Roman" w:cs="Times New Roman"/>
          <w:sz w:val="24"/>
          <w:szCs w:val="24"/>
        </w:rPr>
      </w:pPr>
    </w:p>
    <w:p w14:paraId="4CFB781E" w14:textId="77777777" w:rsidR="00553D4C" w:rsidRPr="00553D4C" w:rsidRDefault="00553D4C" w:rsidP="00001EE9">
      <w:pPr>
        <w:pStyle w:val="ListParagraph"/>
        <w:spacing w:after="0"/>
        <w:ind w:left="0"/>
        <w:jc w:val="both"/>
        <w:rPr>
          <w:rFonts w:ascii="Times New Roman" w:hAnsi="Times New Roman" w:cs="Times New Roman"/>
          <w:sz w:val="24"/>
          <w:szCs w:val="24"/>
          <w:u w:val="single"/>
        </w:rPr>
      </w:pPr>
      <w:r>
        <w:rPr>
          <w:rFonts w:ascii="Times New Roman" w:hAnsi="Times New Roman" w:cs="Times New Roman"/>
          <w:sz w:val="24"/>
          <w:szCs w:val="24"/>
          <w:u w:val="single"/>
          <w:lang w:val="ro"/>
        </w:rPr>
        <w:t>Anunțul de atribuire:</w:t>
      </w:r>
    </w:p>
    <w:p w14:paraId="663BF72E" w14:textId="77777777" w:rsidR="00056F91" w:rsidRDefault="00056F91" w:rsidP="00001EE9">
      <w:pPr>
        <w:pStyle w:val="ListParagraph"/>
        <w:spacing w:after="0"/>
        <w:ind w:left="0"/>
        <w:jc w:val="both"/>
        <w:rPr>
          <w:rFonts w:ascii="Times New Roman" w:hAnsi="Times New Roman" w:cs="Times New Roman"/>
          <w:sz w:val="24"/>
          <w:szCs w:val="24"/>
        </w:rPr>
      </w:pPr>
    </w:p>
    <w:p w14:paraId="25868936" w14:textId="77777777" w:rsidR="00056F91"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Ofertantul câștigător va fi informat în scris despre rezultatele procedurii de evaluare.</w:t>
      </w:r>
    </w:p>
    <w:p w14:paraId="354AACDE" w14:textId="6580764E" w:rsidR="00056F91" w:rsidRPr="00E53649" w:rsidRDefault="000227D0"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Anunțul de atribuire a contractului va fi publicat pe site-ul programului. Timpul estimat pentru comunicarea rezultatelor către ofertanți este </w:t>
      </w:r>
      <w:r w:rsidRPr="009C1C2B">
        <w:rPr>
          <w:rFonts w:ascii="Times New Roman" w:hAnsi="Times New Roman" w:cs="Times New Roman"/>
          <w:sz w:val="24"/>
          <w:szCs w:val="24"/>
          <w:lang w:val="ro"/>
        </w:rPr>
        <w:t xml:space="preserve">de </w:t>
      </w:r>
      <w:r w:rsidR="00306B72" w:rsidRPr="009C1C2B">
        <w:rPr>
          <w:rFonts w:ascii="Times New Roman" w:hAnsi="Times New Roman" w:cs="Times New Roman"/>
          <w:sz w:val="24"/>
          <w:szCs w:val="24"/>
          <w:lang w:val="ro"/>
        </w:rPr>
        <w:t>7</w:t>
      </w:r>
      <w:r w:rsidRPr="009C1C2B">
        <w:rPr>
          <w:rFonts w:ascii="Times New Roman" w:hAnsi="Times New Roman" w:cs="Times New Roman"/>
          <w:sz w:val="24"/>
          <w:szCs w:val="24"/>
          <w:lang w:val="ro"/>
        </w:rPr>
        <w:t xml:space="preserve"> zile </w:t>
      </w:r>
      <w:r>
        <w:rPr>
          <w:rFonts w:ascii="Times New Roman" w:hAnsi="Times New Roman" w:cs="Times New Roman"/>
          <w:sz w:val="24"/>
          <w:szCs w:val="24"/>
          <w:lang w:val="ro"/>
        </w:rPr>
        <w:t xml:space="preserve">de la data limită de depunere a ofertelor. </w:t>
      </w:r>
    </w:p>
    <w:p w14:paraId="0CD688BC" w14:textId="77777777" w:rsidR="00056F91" w:rsidRPr="00E53649" w:rsidRDefault="00056F91" w:rsidP="00001EE9">
      <w:pPr>
        <w:spacing w:after="0"/>
        <w:jc w:val="both"/>
        <w:rPr>
          <w:rFonts w:ascii="Times New Roman" w:hAnsi="Times New Roman" w:cs="Times New Roman"/>
          <w:sz w:val="24"/>
          <w:szCs w:val="24"/>
        </w:rPr>
      </w:pPr>
    </w:p>
    <w:p w14:paraId="1D483DBC"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u w:val="single"/>
          <w:lang w:val="ro"/>
        </w:rPr>
        <w:t>Adresă și semnificații pentru depunerea ofertelor:</w:t>
      </w:r>
    </w:p>
    <w:p w14:paraId="777519EE" w14:textId="77777777" w:rsidR="00056F91" w:rsidRPr="00E53649" w:rsidRDefault="00056F91" w:rsidP="00855FE4">
      <w:pPr>
        <w:spacing w:after="0"/>
        <w:ind w:left="720"/>
        <w:jc w:val="both"/>
        <w:rPr>
          <w:rFonts w:ascii="Times New Roman" w:hAnsi="Times New Roman" w:cs="Times New Roman"/>
          <w:sz w:val="24"/>
          <w:szCs w:val="24"/>
        </w:rPr>
      </w:pPr>
    </w:p>
    <w:p w14:paraId="6270A7FC"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Ofertanții vor depune ofertele folosind </w:t>
      </w:r>
      <w:r>
        <w:rPr>
          <w:rFonts w:ascii="Times New Roman" w:hAnsi="Times New Roman" w:cs="Times New Roman"/>
          <w:b/>
          <w:bCs/>
          <w:sz w:val="24"/>
          <w:szCs w:val="24"/>
          <w:lang w:val="ro"/>
        </w:rPr>
        <w:t>formularele standard de depunere, disponibile în "Partea B - Oferta tehnică și Partea C - Oferta financiară.</w:t>
      </w:r>
      <w:r>
        <w:rPr>
          <w:rFonts w:ascii="Times New Roman" w:hAnsi="Times New Roman" w:cs="Times New Roman"/>
          <w:sz w:val="24"/>
          <w:szCs w:val="24"/>
          <w:lang w:val="ro"/>
        </w:rPr>
        <w:t xml:space="preserve"> Orice alt document care susține această invitație este trimis numai în scopuri informative și nu trebuie modificat sau depus de către ofertant. Oferta va fi depusa într-</w:t>
      </w:r>
      <w:r>
        <w:rPr>
          <w:rFonts w:ascii="Times New Roman" w:hAnsi="Times New Roman" w:cs="Times New Roman"/>
          <w:b/>
          <w:bCs/>
          <w:sz w:val="24"/>
          <w:szCs w:val="24"/>
          <w:lang w:val="ro"/>
        </w:rPr>
        <w:t>un exemplar original.</w:t>
      </w:r>
      <w:r>
        <w:rPr>
          <w:rFonts w:ascii="Times New Roman" w:hAnsi="Times New Roman" w:cs="Times New Roman"/>
          <w:sz w:val="24"/>
          <w:szCs w:val="24"/>
          <w:lang w:val="ro"/>
        </w:rPr>
        <w:t xml:space="preserve"> Toate ofertele care nu utilizează formularul prescris pot fi respinse de autoritatea contractantă. </w:t>
      </w:r>
    </w:p>
    <w:p w14:paraId="16E95760" w14:textId="77777777" w:rsidR="00056F91" w:rsidRPr="00E53649" w:rsidRDefault="00056F91" w:rsidP="00855FE4">
      <w:pPr>
        <w:spacing w:after="0"/>
        <w:jc w:val="both"/>
        <w:rPr>
          <w:rFonts w:ascii="Times New Roman" w:hAnsi="Times New Roman" w:cs="Times New Roman"/>
          <w:sz w:val="24"/>
          <w:szCs w:val="24"/>
        </w:rPr>
      </w:pPr>
    </w:p>
    <w:p w14:paraId="10C9B5C6" w14:textId="77777777" w:rsidR="00056F91" w:rsidRPr="00387513" w:rsidRDefault="00056F91" w:rsidP="00855FE4">
      <w:pPr>
        <w:spacing w:after="0"/>
        <w:jc w:val="both"/>
        <w:rPr>
          <w:rFonts w:ascii="Times New Roman" w:hAnsi="Times New Roman" w:cs="Times New Roman"/>
          <w:sz w:val="24"/>
          <w:szCs w:val="24"/>
        </w:rPr>
      </w:pPr>
      <w:r w:rsidRPr="00387513">
        <w:rPr>
          <w:rFonts w:ascii="Times New Roman" w:hAnsi="Times New Roman" w:cs="Times New Roman"/>
          <w:sz w:val="24"/>
          <w:szCs w:val="24"/>
          <w:lang w:val="ro"/>
        </w:rPr>
        <w:t>Pe lângă ofertă, ofertantul trebuie să furnizeze următoarele documente justificative:</w:t>
      </w:r>
    </w:p>
    <w:p w14:paraId="0D9A5D7F" w14:textId="540BD717" w:rsidR="00387513" w:rsidRPr="00387513" w:rsidRDefault="00387513" w:rsidP="00387513">
      <w:pPr>
        <w:pStyle w:val="ListParagraph"/>
        <w:numPr>
          <w:ilvl w:val="0"/>
          <w:numId w:val="1"/>
        </w:numPr>
        <w:spacing w:after="0"/>
        <w:jc w:val="both"/>
        <w:rPr>
          <w:rFonts w:ascii="Times New Roman" w:hAnsi="Times New Roman" w:cs="Times New Roman"/>
          <w:sz w:val="24"/>
          <w:szCs w:val="24"/>
          <w:lang w:val="ro"/>
        </w:rPr>
      </w:pPr>
      <w:r w:rsidRPr="00387513">
        <w:rPr>
          <w:rFonts w:ascii="Times New Roman" w:hAnsi="Times New Roman" w:cs="Times New Roman"/>
          <w:sz w:val="24"/>
          <w:szCs w:val="24"/>
          <w:lang w:val="ro"/>
        </w:rPr>
        <w:lastRenderedPageBreak/>
        <w:t>Copie a înregistrării legale (numai dacă nu este disponibilă public, pentru ca Autoritatea Contractantă să o poată consulta)</w:t>
      </w:r>
    </w:p>
    <w:p w14:paraId="76019AF0" w14:textId="11FE0D64" w:rsidR="00387513" w:rsidRPr="00387513" w:rsidRDefault="00387513" w:rsidP="00387513">
      <w:pPr>
        <w:pStyle w:val="ListParagraph"/>
        <w:numPr>
          <w:ilvl w:val="0"/>
          <w:numId w:val="1"/>
        </w:numPr>
        <w:spacing w:after="0"/>
        <w:jc w:val="both"/>
        <w:rPr>
          <w:rFonts w:ascii="Times New Roman" w:hAnsi="Times New Roman" w:cs="Times New Roman"/>
          <w:sz w:val="24"/>
          <w:szCs w:val="24"/>
          <w:lang w:val="ro"/>
        </w:rPr>
      </w:pPr>
      <w:r w:rsidRPr="00387513">
        <w:rPr>
          <w:rFonts w:ascii="Times New Roman" w:hAnsi="Times New Roman" w:cs="Times New Roman"/>
          <w:sz w:val="24"/>
          <w:szCs w:val="24"/>
          <w:lang w:val="ro"/>
        </w:rPr>
        <w:t>Copie a certificatului constatator emis de Registrul Comertului pentru demonstrarea autorizarii obiectului de activitate specific</w:t>
      </w:r>
    </w:p>
    <w:p w14:paraId="64707E52" w14:textId="77777777" w:rsidR="00056F91" w:rsidRPr="00E53649" w:rsidRDefault="00056F91" w:rsidP="00855FE4">
      <w:pPr>
        <w:pStyle w:val="ListParagraph"/>
        <w:spacing w:after="0"/>
        <w:ind w:left="720"/>
        <w:jc w:val="both"/>
        <w:rPr>
          <w:rFonts w:ascii="Times New Roman" w:hAnsi="Times New Roman" w:cs="Times New Roman"/>
          <w:sz w:val="24"/>
          <w:szCs w:val="24"/>
          <w:highlight w:val="yellow"/>
        </w:rPr>
      </w:pPr>
    </w:p>
    <w:p w14:paraId="4AAAF1F2"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Ofertele vor fi depuse în plicuri sigilate, conținând următoarele informații:</w:t>
      </w:r>
    </w:p>
    <w:p w14:paraId="1B10A8CF" w14:textId="77777777" w:rsidR="00056F91" w:rsidRPr="00E53649" w:rsidRDefault="00056F91" w:rsidP="00855FE4">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lang w:val="ro"/>
        </w:rPr>
        <w:t>Denumirea și adresa ofertantului</w:t>
      </w:r>
    </w:p>
    <w:p w14:paraId="05F2217B" w14:textId="657A740C" w:rsidR="00387513" w:rsidRPr="009C1C2B" w:rsidRDefault="00056F91" w:rsidP="006A712B">
      <w:pPr>
        <w:numPr>
          <w:ilvl w:val="0"/>
          <w:numId w:val="1"/>
        </w:numPr>
        <w:spacing w:after="0"/>
        <w:ind w:left="1134"/>
        <w:jc w:val="both"/>
        <w:rPr>
          <w:rFonts w:ascii="Times New Roman" w:hAnsi="Times New Roman" w:cs="Times New Roman"/>
          <w:sz w:val="24"/>
          <w:szCs w:val="24"/>
        </w:rPr>
      </w:pPr>
      <w:r w:rsidRPr="009C1C2B">
        <w:rPr>
          <w:rFonts w:ascii="Times New Roman" w:hAnsi="Times New Roman" w:cs="Times New Roman"/>
          <w:sz w:val="24"/>
          <w:szCs w:val="24"/>
          <w:lang w:val="ro"/>
        </w:rPr>
        <w:t>Denumirea ofertei:</w:t>
      </w:r>
      <w:r w:rsidR="00387513" w:rsidRPr="009C1C2B">
        <w:t xml:space="preserve"> </w:t>
      </w:r>
      <w:r w:rsidR="00C7790F" w:rsidRPr="00BA3AFD">
        <w:rPr>
          <w:rFonts w:ascii="Times New Roman" w:hAnsi="Times New Roman" w:cs="Times New Roman"/>
          <w:lang w:val="ro"/>
        </w:rPr>
        <w:t>Achiziționar</w:t>
      </w:r>
      <w:r w:rsidR="00C64C43">
        <w:rPr>
          <w:rFonts w:ascii="Times New Roman" w:hAnsi="Times New Roman" w:cs="Times New Roman"/>
          <w:lang w:val="ro"/>
        </w:rPr>
        <w:t>e birotica si papetarie</w:t>
      </w:r>
    </w:p>
    <w:p w14:paraId="5BD35A40" w14:textId="11CEFD03" w:rsidR="00056F91" w:rsidRPr="009C1C2B" w:rsidRDefault="00056F91" w:rsidP="006A712B">
      <w:pPr>
        <w:numPr>
          <w:ilvl w:val="0"/>
          <w:numId w:val="1"/>
        </w:numPr>
        <w:spacing w:after="0"/>
        <w:ind w:left="1134"/>
        <w:jc w:val="both"/>
        <w:rPr>
          <w:rFonts w:ascii="Times New Roman" w:hAnsi="Times New Roman" w:cs="Times New Roman"/>
          <w:sz w:val="24"/>
          <w:szCs w:val="24"/>
        </w:rPr>
      </w:pPr>
      <w:r w:rsidRPr="009C1C2B">
        <w:rPr>
          <w:rFonts w:ascii="Times New Roman" w:hAnsi="Times New Roman" w:cs="Times New Roman"/>
          <w:sz w:val="24"/>
          <w:szCs w:val="24"/>
          <w:lang w:val="ro"/>
        </w:rPr>
        <w:t xml:space="preserve">Număr referință:  </w:t>
      </w:r>
      <w:r w:rsidR="00872021" w:rsidRPr="009C1C2B">
        <w:rPr>
          <w:rFonts w:ascii="Times New Roman" w:hAnsi="Times New Roman" w:cs="Times New Roman"/>
          <w:sz w:val="24"/>
          <w:szCs w:val="24"/>
          <w:lang w:val="ro"/>
        </w:rPr>
        <w:t>RORS15/1</w:t>
      </w:r>
      <w:r w:rsidR="00036447">
        <w:rPr>
          <w:rFonts w:ascii="Times New Roman" w:hAnsi="Times New Roman" w:cs="Times New Roman"/>
          <w:sz w:val="24"/>
          <w:szCs w:val="24"/>
          <w:lang w:val="ro"/>
        </w:rPr>
        <w:t>5</w:t>
      </w:r>
    </w:p>
    <w:p w14:paraId="11ED7DAC" w14:textId="193BD2C8" w:rsidR="00056F91" w:rsidRPr="00121BF3" w:rsidRDefault="00056F91" w:rsidP="002F0FEA">
      <w:pPr>
        <w:numPr>
          <w:ilvl w:val="0"/>
          <w:numId w:val="1"/>
        </w:numPr>
        <w:spacing w:after="0"/>
        <w:ind w:left="1134"/>
        <w:jc w:val="both"/>
        <w:rPr>
          <w:rFonts w:ascii="Times New Roman" w:hAnsi="Times New Roman" w:cs="Times New Roman"/>
          <w:sz w:val="24"/>
          <w:szCs w:val="24"/>
        </w:rPr>
      </w:pPr>
      <w:r w:rsidRPr="00121BF3">
        <w:rPr>
          <w:rFonts w:ascii="Times New Roman" w:hAnsi="Times New Roman" w:cs="Times New Roman"/>
          <w:sz w:val="24"/>
          <w:szCs w:val="24"/>
          <w:lang w:val="ro"/>
        </w:rPr>
        <w:t xml:space="preserve">Cuvintele: „A nu se deschide înainte de sesiunea de deschidere” </w:t>
      </w:r>
    </w:p>
    <w:p w14:paraId="2711F4A3" w14:textId="77777777" w:rsidR="00121BF3" w:rsidRPr="00121BF3" w:rsidRDefault="00121BF3" w:rsidP="00121BF3">
      <w:pPr>
        <w:spacing w:after="0"/>
        <w:ind w:left="1134"/>
        <w:jc w:val="both"/>
        <w:rPr>
          <w:rFonts w:ascii="Times New Roman" w:hAnsi="Times New Roman" w:cs="Times New Roman"/>
          <w:sz w:val="24"/>
          <w:szCs w:val="24"/>
        </w:rPr>
      </w:pPr>
    </w:p>
    <w:p w14:paraId="5EFAFA1D"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Ofertele trebuie depuse folosind sistemul de </w:t>
      </w:r>
      <w:r w:rsidRPr="0014150C">
        <w:rPr>
          <w:rFonts w:ascii="Times New Roman" w:hAnsi="Times New Roman" w:cs="Times New Roman"/>
          <w:b/>
          <w:bCs/>
          <w:sz w:val="24"/>
          <w:szCs w:val="24"/>
          <w:lang w:val="ro"/>
        </w:rPr>
        <w:t>plic dublu</w:t>
      </w:r>
      <w:r>
        <w:rPr>
          <w:rFonts w:ascii="Times New Roman" w:hAnsi="Times New Roman" w:cs="Times New Roman"/>
          <w:sz w:val="24"/>
          <w:szCs w:val="24"/>
          <w:lang w:val="ro"/>
        </w:rPr>
        <w:t xml:space="preserve">, într-un pachet sau plic extern, care conține </w:t>
      </w:r>
      <w:r w:rsidRPr="0014150C">
        <w:rPr>
          <w:rFonts w:ascii="Times New Roman" w:hAnsi="Times New Roman" w:cs="Times New Roman"/>
          <w:b/>
          <w:bCs/>
          <w:sz w:val="24"/>
          <w:szCs w:val="24"/>
          <w:lang w:val="ro"/>
        </w:rPr>
        <w:t>două plicuri separate</w:t>
      </w:r>
      <w:r>
        <w:rPr>
          <w:rFonts w:ascii="Times New Roman" w:hAnsi="Times New Roman" w:cs="Times New Roman"/>
          <w:sz w:val="24"/>
          <w:szCs w:val="24"/>
          <w:lang w:val="ro"/>
        </w:rPr>
        <w:t>, sigilate, fiecare purtând cuvintele "Oferta tehnică</w:t>
      </w:r>
      <w:r>
        <w:rPr>
          <w:rFonts w:ascii="Times New Roman" w:hAnsi="Times New Roman" w:cs="Times New Roman"/>
          <w:color w:val="008000"/>
          <w:sz w:val="24"/>
          <w:szCs w:val="24"/>
          <w:lang w:val="ro"/>
        </w:rPr>
        <w:t xml:space="preserve">" - </w:t>
      </w:r>
      <w:r>
        <w:rPr>
          <w:rFonts w:ascii="Times New Roman" w:hAnsi="Times New Roman" w:cs="Times New Roman"/>
          <w:sz w:val="24"/>
          <w:szCs w:val="24"/>
          <w:lang w:val="ro"/>
        </w:rPr>
        <w:t>partea B și "Oferta financiară" - Partea C. Orice încălcare a acestei reguli (de exemplu, plicuri nesigilate sau trimiteri la preț în oferta tehnică) se consideră o încălcare a regulii și duce la respingerea ofertei.</w:t>
      </w:r>
    </w:p>
    <w:p w14:paraId="5D5A0113"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Ofertele vor fi depuse personal, prin poștă sau prin serviciul de curierat, la următoarea adresă:</w:t>
      </w:r>
    </w:p>
    <w:p w14:paraId="60E82E3C" w14:textId="77777777" w:rsidR="00056F91" w:rsidRPr="00E53649" w:rsidRDefault="00056F91" w:rsidP="00855FE4">
      <w:pPr>
        <w:spacing w:after="0"/>
        <w:ind w:left="720"/>
        <w:jc w:val="both"/>
        <w:rPr>
          <w:rFonts w:ascii="Times New Roman" w:hAnsi="Times New Roman" w:cs="Times New Roman"/>
          <w:sz w:val="24"/>
          <w:szCs w:val="24"/>
        </w:rPr>
      </w:pPr>
    </w:p>
    <w:p w14:paraId="0072F7FA" w14:textId="77777777" w:rsidR="00121BF3" w:rsidRPr="00121BF3" w:rsidRDefault="00121BF3" w:rsidP="00121BF3">
      <w:pPr>
        <w:spacing w:after="0"/>
        <w:ind w:firstLine="708"/>
        <w:jc w:val="both"/>
        <w:rPr>
          <w:rFonts w:ascii="Times New Roman" w:hAnsi="Times New Roman" w:cs="Times New Roman"/>
          <w:sz w:val="24"/>
          <w:szCs w:val="24"/>
          <w:lang w:val="ro"/>
        </w:rPr>
      </w:pPr>
      <w:r w:rsidRPr="00121BF3">
        <w:rPr>
          <w:rFonts w:ascii="Times New Roman" w:hAnsi="Times New Roman" w:cs="Times New Roman"/>
          <w:sz w:val="24"/>
          <w:szCs w:val="24"/>
          <w:lang w:val="ro"/>
        </w:rPr>
        <w:t>Administrația Bazinală de Apă Banat</w:t>
      </w:r>
    </w:p>
    <w:p w14:paraId="559FDB08" w14:textId="51919A6F" w:rsidR="00121BF3" w:rsidRPr="00121BF3" w:rsidRDefault="00121BF3" w:rsidP="00121BF3">
      <w:pPr>
        <w:spacing w:after="0"/>
        <w:jc w:val="both"/>
        <w:rPr>
          <w:rFonts w:ascii="Times New Roman" w:hAnsi="Times New Roman" w:cs="Times New Roman"/>
          <w:sz w:val="24"/>
          <w:szCs w:val="24"/>
          <w:lang w:val="ro"/>
        </w:rPr>
      </w:pPr>
      <w:r w:rsidRPr="00121BF3">
        <w:rPr>
          <w:rFonts w:ascii="Times New Roman" w:hAnsi="Times New Roman" w:cs="Times New Roman"/>
          <w:sz w:val="24"/>
          <w:szCs w:val="24"/>
          <w:lang w:val="ro"/>
        </w:rPr>
        <w:t xml:space="preserve">            Bd. 16 Decembrie 1989, nr. 2, 300173, Timișoara, Timiș, România</w:t>
      </w:r>
    </w:p>
    <w:p w14:paraId="4C9501FF" w14:textId="59DE749B" w:rsidR="00056F91" w:rsidRDefault="00121BF3" w:rsidP="00121BF3">
      <w:pPr>
        <w:spacing w:after="0"/>
        <w:jc w:val="both"/>
        <w:rPr>
          <w:rFonts w:ascii="Times New Roman" w:hAnsi="Times New Roman" w:cs="Times New Roman"/>
          <w:sz w:val="24"/>
          <w:szCs w:val="24"/>
          <w:lang w:val="ro"/>
        </w:rPr>
      </w:pPr>
      <w:r w:rsidRPr="00121BF3">
        <w:rPr>
          <w:rFonts w:ascii="Times New Roman" w:hAnsi="Times New Roman" w:cs="Times New Roman"/>
          <w:sz w:val="24"/>
          <w:szCs w:val="24"/>
          <w:lang w:val="ro"/>
        </w:rPr>
        <w:t xml:space="preserve">            Tel: 0256 491 848, Fax: 0256 491 798</w:t>
      </w:r>
    </w:p>
    <w:p w14:paraId="38F4F698" w14:textId="77777777" w:rsidR="00121BF3" w:rsidRPr="00E53649" w:rsidRDefault="00121BF3" w:rsidP="00121BF3">
      <w:pPr>
        <w:spacing w:after="0"/>
        <w:jc w:val="both"/>
        <w:rPr>
          <w:rFonts w:ascii="Times New Roman" w:hAnsi="Times New Roman" w:cs="Times New Roman"/>
          <w:sz w:val="24"/>
          <w:szCs w:val="24"/>
        </w:rPr>
      </w:pPr>
    </w:p>
    <w:p w14:paraId="0B7A6ED4"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Ofertanților li se reamintește că, pentru a fi eligibili, ofertele trebuie să fie primite de către Autoritatea Contractantă în termenul indicat mai sus.</w:t>
      </w:r>
    </w:p>
    <w:p w14:paraId="72FA70A9" w14:textId="77777777" w:rsidR="00056F91" w:rsidRPr="00E53649" w:rsidRDefault="00056F91" w:rsidP="00855FE4">
      <w:pPr>
        <w:spacing w:after="0"/>
        <w:jc w:val="both"/>
        <w:rPr>
          <w:rFonts w:ascii="Times New Roman" w:hAnsi="Times New Roman" w:cs="Times New Roman"/>
          <w:sz w:val="24"/>
          <w:szCs w:val="24"/>
        </w:rPr>
      </w:pPr>
    </w:p>
    <w:p w14:paraId="0CC105B3" w14:textId="77777777" w:rsidR="00056F91" w:rsidRPr="00E53649"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INFORMAȚII TEHNICE</w:t>
      </w:r>
    </w:p>
    <w:p w14:paraId="640452B5" w14:textId="77777777" w:rsidR="00056F91" w:rsidRPr="00E53649" w:rsidRDefault="00056F91" w:rsidP="00855FE4">
      <w:pPr>
        <w:spacing w:after="0"/>
        <w:jc w:val="both"/>
        <w:rPr>
          <w:rFonts w:ascii="Times New Roman" w:hAnsi="Times New Roman" w:cs="Times New Roman"/>
          <w:sz w:val="24"/>
          <w:szCs w:val="24"/>
        </w:rPr>
      </w:pPr>
    </w:p>
    <w:p w14:paraId="4E7C0528" w14:textId="7CF11B7E" w:rsidR="00056F91" w:rsidRPr="00E53649" w:rsidRDefault="00056F91" w:rsidP="00C64C43">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Ofertanții sunt obligați să furnizeze </w:t>
      </w:r>
      <w:r w:rsidR="002B7E83" w:rsidRPr="002F1521">
        <w:rPr>
          <w:rFonts w:ascii="Times New Roman" w:hAnsi="Times New Roman" w:cs="Times New Roman"/>
          <w:color w:val="000000" w:themeColor="text1"/>
          <w:sz w:val="24"/>
          <w:szCs w:val="24"/>
          <w:lang w:val="ro"/>
        </w:rPr>
        <w:t>produse</w:t>
      </w:r>
      <w:r w:rsidRPr="002B7E83">
        <w:rPr>
          <w:rFonts w:ascii="Times New Roman" w:hAnsi="Times New Roman" w:cs="Times New Roman"/>
          <w:color w:val="FF0000"/>
          <w:sz w:val="24"/>
          <w:szCs w:val="24"/>
          <w:lang w:val="ro"/>
        </w:rPr>
        <w:t xml:space="preserve"> </w:t>
      </w:r>
      <w:r>
        <w:rPr>
          <w:rFonts w:ascii="Times New Roman" w:hAnsi="Times New Roman" w:cs="Times New Roman"/>
          <w:sz w:val="24"/>
          <w:szCs w:val="24"/>
          <w:lang w:val="ro"/>
        </w:rPr>
        <w:t xml:space="preserve">astfel cum se indică mai jos. În oferta tehnică a ofertantului, ofertanții pot indica mai multe detalii privind livrările, cu referire la cerințele de mai jos. </w:t>
      </w:r>
    </w:p>
    <w:p w14:paraId="277ECE66" w14:textId="1DE39409" w:rsidR="00056F91" w:rsidRPr="009C1C2B" w:rsidRDefault="00B54CA3" w:rsidP="00855FE4">
      <w:pPr>
        <w:spacing w:after="0"/>
        <w:ind w:left="567" w:firstLine="141"/>
        <w:jc w:val="both"/>
        <w:rPr>
          <w:rFonts w:ascii="Times New Roman" w:hAnsi="Times New Roman" w:cs="Times New Roman"/>
          <w:sz w:val="24"/>
          <w:szCs w:val="24"/>
        </w:rPr>
      </w:pPr>
      <w:r w:rsidRPr="009C1C2B">
        <w:rPr>
          <w:rFonts w:ascii="Times New Roman" w:hAnsi="Times New Roman" w:cs="Times New Roman"/>
          <w:sz w:val="24"/>
          <w:szCs w:val="24"/>
        </w:rPr>
        <w:t xml:space="preserve">Achizitionarea </w:t>
      </w:r>
      <w:r w:rsidR="006542F6" w:rsidRPr="009C1C2B">
        <w:rPr>
          <w:rFonts w:ascii="Times New Roman" w:hAnsi="Times New Roman" w:cs="Times New Roman"/>
          <w:sz w:val="24"/>
          <w:szCs w:val="24"/>
        </w:rPr>
        <w:t>de</w:t>
      </w:r>
      <w:r w:rsidR="00C64C43">
        <w:rPr>
          <w:rFonts w:ascii="Times New Roman" w:hAnsi="Times New Roman" w:cs="Times New Roman"/>
          <w:sz w:val="24"/>
          <w:szCs w:val="24"/>
        </w:rPr>
        <w:t xml:space="preserve"> birotica si papetarie</w:t>
      </w:r>
    </w:p>
    <w:p w14:paraId="77D5F42B" w14:textId="77777777" w:rsidR="006542F6" w:rsidRPr="006542F6" w:rsidRDefault="006542F6" w:rsidP="00855FE4">
      <w:pPr>
        <w:spacing w:after="0"/>
        <w:ind w:left="567" w:firstLine="141"/>
        <w:jc w:val="both"/>
        <w:rPr>
          <w:rFonts w:ascii="Times New Roman" w:hAnsi="Times New Roman" w:cs="Times New Roman"/>
          <w:i/>
          <w:iCs/>
          <w:color w:val="FF0000"/>
          <w:sz w:val="24"/>
          <w:szCs w:val="24"/>
          <w:highlight w:val="yellow"/>
        </w:rPr>
      </w:pPr>
    </w:p>
    <w:tbl>
      <w:tblPr>
        <w:tblStyle w:val="TableGrid"/>
        <w:tblW w:w="0" w:type="auto"/>
        <w:tblLook w:val="04A0" w:firstRow="1" w:lastRow="0" w:firstColumn="1" w:lastColumn="0" w:noHBand="0" w:noVBand="1"/>
      </w:tblPr>
      <w:tblGrid>
        <w:gridCol w:w="822"/>
        <w:gridCol w:w="1479"/>
        <w:gridCol w:w="4941"/>
        <w:gridCol w:w="790"/>
        <w:gridCol w:w="1210"/>
      </w:tblGrid>
      <w:tr w:rsidR="006019A6" w:rsidRPr="00D900B9" w14:paraId="6F140A4D" w14:textId="77777777" w:rsidTr="00C64C43">
        <w:tc>
          <w:tcPr>
            <w:tcW w:w="822" w:type="dxa"/>
          </w:tcPr>
          <w:p w14:paraId="2EEC20BA" w14:textId="59C58575" w:rsidR="006019A6" w:rsidRPr="00D900B9" w:rsidRDefault="006019A6" w:rsidP="006019A6">
            <w:pPr>
              <w:spacing w:after="0"/>
              <w:jc w:val="center"/>
              <w:rPr>
                <w:rFonts w:ascii="Times New Roman" w:hAnsi="Times New Roman" w:cs="Times New Roman"/>
                <w:b/>
                <w:bCs/>
                <w:sz w:val="24"/>
                <w:szCs w:val="24"/>
                <w:lang w:val="ro"/>
              </w:rPr>
            </w:pPr>
            <w:r w:rsidRPr="00D900B9">
              <w:rPr>
                <w:rFonts w:ascii="Times New Roman" w:hAnsi="Times New Roman" w:cs="Times New Roman"/>
                <w:b/>
                <w:bCs/>
                <w:sz w:val="24"/>
                <w:szCs w:val="24"/>
                <w:lang w:val="ro"/>
              </w:rPr>
              <w:t>NR.</w:t>
            </w:r>
          </w:p>
        </w:tc>
        <w:tc>
          <w:tcPr>
            <w:tcW w:w="1479" w:type="dxa"/>
          </w:tcPr>
          <w:p w14:paraId="33B057C3" w14:textId="7C2A6F32" w:rsidR="006019A6" w:rsidRPr="00D900B9" w:rsidRDefault="006019A6" w:rsidP="006019A6">
            <w:pPr>
              <w:spacing w:after="0"/>
              <w:jc w:val="center"/>
              <w:rPr>
                <w:rFonts w:ascii="Times New Roman" w:hAnsi="Times New Roman" w:cs="Times New Roman"/>
                <w:b/>
                <w:bCs/>
                <w:sz w:val="24"/>
                <w:szCs w:val="24"/>
                <w:lang w:val="ro"/>
              </w:rPr>
            </w:pPr>
            <w:r w:rsidRPr="00D900B9">
              <w:rPr>
                <w:rFonts w:ascii="Times New Roman" w:hAnsi="Times New Roman" w:cs="Times New Roman"/>
                <w:b/>
                <w:bCs/>
                <w:sz w:val="24"/>
                <w:szCs w:val="24"/>
                <w:lang w:val="ro"/>
              </w:rPr>
              <w:t>Denumire</w:t>
            </w:r>
          </w:p>
        </w:tc>
        <w:tc>
          <w:tcPr>
            <w:tcW w:w="4941" w:type="dxa"/>
          </w:tcPr>
          <w:p w14:paraId="0F23A5AA" w14:textId="0D741D16" w:rsidR="006019A6" w:rsidRPr="00D900B9" w:rsidRDefault="00E31CEF" w:rsidP="006019A6">
            <w:pPr>
              <w:spacing w:after="0"/>
              <w:jc w:val="center"/>
              <w:rPr>
                <w:rFonts w:ascii="Times New Roman" w:hAnsi="Times New Roman" w:cs="Times New Roman"/>
                <w:b/>
                <w:bCs/>
                <w:sz w:val="24"/>
                <w:szCs w:val="24"/>
                <w:lang w:val="ro"/>
              </w:rPr>
            </w:pPr>
            <w:r w:rsidRPr="00D900B9">
              <w:rPr>
                <w:rFonts w:ascii="Times New Roman" w:hAnsi="Times New Roman" w:cs="Times New Roman"/>
                <w:b/>
                <w:bCs/>
                <w:sz w:val="24"/>
                <w:szCs w:val="24"/>
                <w:lang w:val="ro"/>
              </w:rPr>
              <w:t xml:space="preserve">Descriere </w:t>
            </w:r>
          </w:p>
        </w:tc>
        <w:tc>
          <w:tcPr>
            <w:tcW w:w="790" w:type="dxa"/>
          </w:tcPr>
          <w:p w14:paraId="65972BB8" w14:textId="3A8C8C84" w:rsidR="006019A6" w:rsidRPr="00D900B9" w:rsidRDefault="00E31CEF" w:rsidP="006019A6">
            <w:pPr>
              <w:spacing w:after="0"/>
              <w:jc w:val="center"/>
              <w:rPr>
                <w:rFonts w:ascii="Times New Roman" w:hAnsi="Times New Roman" w:cs="Times New Roman"/>
                <w:b/>
                <w:bCs/>
                <w:sz w:val="24"/>
                <w:szCs w:val="24"/>
                <w:lang w:val="ro"/>
              </w:rPr>
            </w:pPr>
            <w:r w:rsidRPr="00D900B9">
              <w:rPr>
                <w:rFonts w:ascii="Times New Roman" w:hAnsi="Times New Roman" w:cs="Times New Roman"/>
                <w:b/>
                <w:bCs/>
                <w:sz w:val="24"/>
                <w:szCs w:val="24"/>
                <w:lang w:val="ro"/>
              </w:rPr>
              <w:t>UM</w:t>
            </w:r>
          </w:p>
        </w:tc>
        <w:tc>
          <w:tcPr>
            <w:tcW w:w="1210" w:type="dxa"/>
          </w:tcPr>
          <w:p w14:paraId="73751E30" w14:textId="12803979" w:rsidR="006019A6" w:rsidRPr="00D900B9" w:rsidRDefault="00E31CEF" w:rsidP="006019A6">
            <w:pPr>
              <w:spacing w:after="0"/>
              <w:jc w:val="center"/>
              <w:rPr>
                <w:rFonts w:ascii="Times New Roman" w:hAnsi="Times New Roman" w:cs="Times New Roman"/>
                <w:b/>
                <w:bCs/>
                <w:sz w:val="24"/>
                <w:szCs w:val="24"/>
                <w:lang w:val="ro"/>
              </w:rPr>
            </w:pPr>
            <w:r w:rsidRPr="00D900B9">
              <w:rPr>
                <w:rFonts w:ascii="Times New Roman" w:hAnsi="Times New Roman" w:cs="Times New Roman"/>
                <w:b/>
                <w:bCs/>
                <w:sz w:val="24"/>
                <w:szCs w:val="24"/>
                <w:lang w:val="ro"/>
              </w:rPr>
              <w:t>Cantitate</w:t>
            </w:r>
          </w:p>
        </w:tc>
      </w:tr>
      <w:tr w:rsidR="00C64C43" w:rsidRPr="00D900B9" w14:paraId="0E186640" w14:textId="77777777" w:rsidTr="00C64C43">
        <w:tc>
          <w:tcPr>
            <w:tcW w:w="822" w:type="dxa"/>
          </w:tcPr>
          <w:p w14:paraId="6EDC1758" w14:textId="29CD14A1" w:rsidR="00C64C43" w:rsidRPr="00D900B9" w:rsidRDefault="00C64C43" w:rsidP="00C64C43">
            <w:pPr>
              <w:pStyle w:val="ListParagraph"/>
              <w:numPr>
                <w:ilvl w:val="0"/>
                <w:numId w:val="9"/>
              </w:numPr>
              <w:spacing w:after="0"/>
              <w:jc w:val="center"/>
              <w:rPr>
                <w:rFonts w:ascii="Times New Roman" w:hAnsi="Times New Roman" w:cs="Times New Roman"/>
                <w:sz w:val="24"/>
                <w:szCs w:val="24"/>
                <w:lang w:val="ro"/>
              </w:rPr>
            </w:pPr>
          </w:p>
        </w:tc>
        <w:tc>
          <w:tcPr>
            <w:tcW w:w="1479" w:type="dxa"/>
          </w:tcPr>
          <w:p w14:paraId="0C78700D" w14:textId="6464CD48"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 xml:space="preserve">Toner </w:t>
            </w:r>
            <w:r w:rsidR="00813352" w:rsidRPr="00D900B9">
              <w:rPr>
                <w:rFonts w:ascii="Times New Roman" w:hAnsi="Times New Roman" w:cs="Times New Roman"/>
                <w:sz w:val="24"/>
                <w:szCs w:val="24"/>
                <w:lang w:val="ro"/>
              </w:rPr>
              <w:t>Kyocera</w:t>
            </w:r>
          </w:p>
        </w:tc>
        <w:tc>
          <w:tcPr>
            <w:tcW w:w="4941" w:type="dxa"/>
          </w:tcPr>
          <w:p w14:paraId="036F578D" w14:textId="433FB67C" w:rsidR="00C64C43" w:rsidRPr="00D900B9" w:rsidRDefault="00813352"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Ecosys M8124 cidn-black, cyan, magenta, yellow/set</w:t>
            </w:r>
          </w:p>
        </w:tc>
        <w:tc>
          <w:tcPr>
            <w:tcW w:w="790" w:type="dxa"/>
          </w:tcPr>
          <w:p w14:paraId="617E71DF" w14:textId="654B4EEA" w:rsidR="00C64C43" w:rsidRPr="00D900B9" w:rsidRDefault="00813352"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set</w:t>
            </w:r>
          </w:p>
        </w:tc>
        <w:tc>
          <w:tcPr>
            <w:tcW w:w="1210" w:type="dxa"/>
          </w:tcPr>
          <w:p w14:paraId="4AE353F3" w14:textId="12424A53"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4</w:t>
            </w:r>
          </w:p>
        </w:tc>
      </w:tr>
      <w:tr w:rsidR="00C64C43" w:rsidRPr="00D900B9" w14:paraId="20E706E3" w14:textId="77777777" w:rsidTr="00C64C43">
        <w:tc>
          <w:tcPr>
            <w:tcW w:w="822" w:type="dxa"/>
          </w:tcPr>
          <w:p w14:paraId="0CAA1AC5" w14:textId="3B9D3FE7" w:rsidR="00C64C43" w:rsidRPr="00D900B9" w:rsidRDefault="00C64C43" w:rsidP="00C64C43">
            <w:pPr>
              <w:pStyle w:val="ListParagraph"/>
              <w:numPr>
                <w:ilvl w:val="0"/>
                <w:numId w:val="9"/>
              </w:numPr>
              <w:spacing w:after="0"/>
              <w:jc w:val="center"/>
              <w:rPr>
                <w:rFonts w:ascii="Times New Roman" w:hAnsi="Times New Roman" w:cs="Times New Roman"/>
                <w:sz w:val="24"/>
                <w:szCs w:val="24"/>
                <w:lang w:val="ro"/>
              </w:rPr>
            </w:pPr>
          </w:p>
        </w:tc>
        <w:tc>
          <w:tcPr>
            <w:tcW w:w="1479" w:type="dxa"/>
          </w:tcPr>
          <w:p w14:paraId="74D1B202" w14:textId="2D3A560C"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Toner Kyocera</w:t>
            </w:r>
          </w:p>
        </w:tc>
        <w:tc>
          <w:tcPr>
            <w:tcW w:w="4941" w:type="dxa"/>
          </w:tcPr>
          <w:p w14:paraId="2BA6EAA4" w14:textId="2E96889A" w:rsidR="00C64C43" w:rsidRPr="00D900B9" w:rsidRDefault="00813352"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Taskalfa 3252ci Black, magenta, cyan,yellow/set</w:t>
            </w:r>
          </w:p>
        </w:tc>
        <w:tc>
          <w:tcPr>
            <w:tcW w:w="790" w:type="dxa"/>
          </w:tcPr>
          <w:p w14:paraId="3D846F6B" w14:textId="179DECCC" w:rsidR="00C64C43" w:rsidRPr="00D900B9" w:rsidRDefault="00813352"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set</w:t>
            </w:r>
          </w:p>
        </w:tc>
        <w:tc>
          <w:tcPr>
            <w:tcW w:w="1210" w:type="dxa"/>
          </w:tcPr>
          <w:p w14:paraId="1CB32D8C" w14:textId="534FA456"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6</w:t>
            </w:r>
          </w:p>
        </w:tc>
      </w:tr>
      <w:tr w:rsidR="00C64C43" w:rsidRPr="00D900B9" w14:paraId="14EA40C5" w14:textId="77777777" w:rsidTr="00C64C43">
        <w:tc>
          <w:tcPr>
            <w:tcW w:w="822" w:type="dxa"/>
          </w:tcPr>
          <w:p w14:paraId="6E785F32" w14:textId="1AA94B79" w:rsidR="00C64C43" w:rsidRPr="00D900B9" w:rsidRDefault="00C64C43" w:rsidP="00C64C43">
            <w:pPr>
              <w:pStyle w:val="ListParagraph"/>
              <w:numPr>
                <w:ilvl w:val="0"/>
                <w:numId w:val="9"/>
              </w:numPr>
              <w:spacing w:after="0"/>
              <w:jc w:val="center"/>
              <w:rPr>
                <w:rFonts w:ascii="Times New Roman" w:hAnsi="Times New Roman" w:cs="Times New Roman"/>
                <w:sz w:val="24"/>
                <w:szCs w:val="24"/>
                <w:lang w:val="ro"/>
              </w:rPr>
            </w:pPr>
          </w:p>
        </w:tc>
        <w:tc>
          <w:tcPr>
            <w:tcW w:w="1479" w:type="dxa"/>
          </w:tcPr>
          <w:p w14:paraId="1AE8E499" w14:textId="350B5459"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Hartie A4</w:t>
            </w:r>
          </w:p>
        </w:tc>
        <w:tc>
          <w:tcPr>
            <w:tcW w:w="4941" w:type="dxa"/>
          </w:tcPr>
          <w:p w14:paraId="7396768E" w14:textId="5A7E0021" w:rsidR="00C64C43" w:rsidRPr="00D900B9" w:rsidRDefault="00813352"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 xml:space="preserve">Hartie pentru copiator A4 xerox Colotech </w:t>
            </w:r>
            <w:r w:rsidR="00C77A40" w:rsidRPr="00D900B9">
              <w:rPr>
                <w:rFonts w:ascii="Times New Roman" w:hAnsi="Times New Roman" w:cs="Times New Roman"/>
                <w:sz w:val="24"/>
                <w:szCs w:val="24"/>
                <w:lang w:val="ro"/>
              </w:rPr>
              <w:t>80</w:t>
            </w:r>
            <w:r w:rsidRPr="00D900B9">
              <w:rPr>
                <w:rFonts w:ascii="Times New Roman" w:hAnsi="Times New Roman" w:cs="Times New Roman"/>
                <w:sz w:val="24"/>
                <w:szCs w:val="24"/>
                <w:lang w:val="ro"/>
              </w:rPr>
              <w:t>g/mp (250 coli/top)</w:t>
            </w:r>
          </w:p>
        </w:tc>
        <w:tc>
          <w:tcPr>
            <w:tcW w:w="790" w:type="dxa"/>
          </w:tcPr>
          <w:p w14:paraId="6E4F0F88" w14:textId="4713119B" w:rsidR="00C64C43" w:rsidRPr="00D900B9" w:rsidRDefault="00813352"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topuri</w:t>
            </w:r>
          </w:p>
        </w:tc>
        <w:tc>
          <w:tcPr>
            <w:tcW w:w="1210" w:type="dxa"/>
          </w:tcPr>
          <w:p w14:paraId="6A13CE9D" w14:textId="74E6B839" w:rsidR="00C64C43" w:rsidRPr="00D900B9" w:rsidRDefault="00D900B9"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1</w:t>
            </w:r>
            <w:r w:rsidR="00C64C43" w:rsidRPr="00D900B9">
              <w:rPr>
                <w:rFonts w:ascii="Times New Roman" w:hAnsi="Times New Roman" w:cs="Times New Roman"/>
                <w:sz w:val="24"/>
                <w:szCs w:val="24"/>
                <w:lang w:val="ro"/>
              </w:rPr>
              <w:t>00</w:t>
            </w:r>
          </w:p>
        </w:tc>
      </w:tr>
      <w:tr w:rsidR="00C64C43" w:rsidRPr="00D900B9" w14:paraId="2BE5BCFA" w14:textId="77777777" w:rsidTr="00C64C43">
        <w:tc>
          <w:tcPr>
            <w:tcW w:w="822" w:type="dxa"/>
          </w:tcPr>
          <w:p w14:paraId="2F844089" w14:textId="6BC13087" w:rsidR="00C64C43" w:rsidRPr="00D900B9" w:rsidRDefault="00C64C43" w:rsidP="00C64C43">
            <w:pPr>
              <w:pStyle w:val="ListParagraph"/>
              <w:numPr>
                <w:ilvl w:val="0"/>
                <w:numId w:val="9"/>
              </w:numPr>
              <w:spacing w:after="0"/>
              <w:jc w:val="center"/>
              <w:rPr>
                <w:rFonts w:ascii="Times New Roman" w:hAnsi="Times New Roman" w:cs="Times New Roman"/>
                <w:sz w:val="24"/>
                <w:szCs w:val="24"/>
                <w:lang w:val="ro"/>
              </w:rPr>
            </w:pPr>
          </w:p>
        </w:tc>
        <w:tc>
          <w:tcPr>
            <w:tcW w:w="1479" w:type="dxa"/>
          </w:tcPr>
          <w:p w14:paraId="7FAC89DA" w14:textId="753F94CA"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Pixuri</w:t>
            </w:r>
          </w:p>
        </w:tc>
        <w:tc>
          <w:tcPr>
            <w:tcW w:w="4941" w:type="dxa"/>
          </w:tcPr>
          <w:p w14:paraId="19317858" w14:textId="467B35BC" w:rsidR="00C64C43" w:rsidRPr="00D900B9" w:rsidRDefault="00813352"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0,3 mm Schneider Slider albastru</w:t>
            </w:r>
          </w:p>
        </w:tc>
        <w:tc>
          <w:tcPr>
            <w:tcW w:w="790" w:type="dxa"/>
          </w:tcPr>
          <w:p w14:paraId="19E27D18" w14:textId="17B1E1BE"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buc</w:t>
            </w:r>
          </w:p>
        </w:tc>
        <w:tc>
          <w:tcPr>
            <w:tcW w:w="1210" w:type="dxa"/>
          </w:tcPr>
          <w:p w14:paraId="20E5D33E" w14:textId="708F6755" w:rsidR="00C64C43" w:rsidRPr="00D900B9" w:rsidRDefault="00DA5A4D"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100</w:t>
            </w:r>
          </w:p>
        </w:tc>
      </w:tr>
      <w:tr w:rsidR="00C64C43" w:rsidRPr="00D900B9" w14:paraId="17FE8537" w14:textId="77777777" w:rsidTr="00C64C43">
        <w:tc>
          <w:tcPr>
            <w:tcW w:w="822" w:type="dxa"/>
          </w:tcPr>
          <w:p w14:paraId="3354DDD0" w14:textId="6D6FA77F" w:rsidR="00C64C43" w:rsidRPr="00D900B9" w:rsidRDefault="00C64C43" w:rsidP="00C64C43">
            <w:pPr>
              <w:pStyle w:val="ListParagraph"/>
              <w:numPr>
                <w:ilvl w:val="0"/>
                <w:numId w:val="9"/>
              </w:numPr>
              <w:spacing w:after="0"/>
              <w:jc w:val="center"/>
              <w:rPr>
                <w:rFonts w:ascii="Times New Roman" w:hAnsi="Times New Roman" w:cs="Times New Roman"/>
                <w:sz w:val="24"/>
                <w:szCs w:val="24"/>
                <w:lang w:val="ro"/>
              </w:rPr>
            </w:pPr>
          </w:p>
        </w:tc>
        <w:tc>
          <w:tcPr>
            <w:tcW w:w="1479" w:type="dxa"/>
          </w:tcPr>
          <w:p w14:paraId="59CE5598" w14:textId="1D3A15D8"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Dosare plastic</w:t>
            </w:r>
          </w:p>
        </w:tc>
        <w:tc>
          <w:tcPr>
            <w:tcW w:w="4941" w:type="dxa"/>
          </w:tcPr>
          <w:p w14:paraId="5BB68AAC" w14:textId="75E6CCDA" w:rsidR="00C64C43" w:rsidRPr="00D900B9" w:rsidRDefault="00097AE4"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 xml:space="preserve"> Dosare plastic cu fata transparenta, cu sina si gauri, format A4</w:t>
            </w:r>
          </w:p>
        </w:tc>
        <w:tc>
          <w:tcPr>
            <w:tcW w:w="790" w:type="dxa"/>
          </w:tcPr>
          <w:p w14:paraId="04F2DC41" w14:textId="1244EEB4"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buc</w:t>
            </w:r>
          </w:p>
        </w:tc>
        <w:tc>
          <w:tcPr>
            <w:tcW w:w="1210" w:type="dxa"/>
          </w:tcPr>
          <w:p w14:paraId="73F84F13" w14:textId="139A0546"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100</w:t>
            </w:r>
          </w:p>
        </w:tc>
      </w:tr>
      <w:tr w:rsidR="00C64C43" w:rsidRPr="00D900B9" w14:paraId="2F664464" w14:textId="77777777" w:rsidTr="00C64C43">
        <w:tc>
          <w:tcPr>
            <w:tcW w:w="822" w:type="dxa"/>
          </w:tcPr>
          <w:p w14:paraId="09E78427" w14:textId="6F79A819" w:rsidR="00C64C43" w:rsidRPr="00D900B9" w:rsidRDefault="00C64C43" w:rsidP="00C64C43">
            <w:pPr>
              <w:pStyle w:val="ListParagraph"/>
              <w:numPr>
                <w:ilvl w:val="0"/>
                <w:numId w:val="9"/>
              </w:numPr>
              <w:spacing w:after="0"/>
              <w:jc w:val="center"/>
              <w:rPr>
                <w:rFonts w:ascii="Times New Roman" w:hAnsi="Times New Roman" w:cs="Times New Roman"/>
                <w:sz w:val="24"/>
                <w:szCs w:val="24"/>
                <w:lang w:val="ro"/>
              </w:rPr>
            </w:pPr>
          </w:p>
        </w:tc>
        <w:tc>
          <w:tcPr>
            <w:tcW w:w="1479" w:type="dxa"/>
          </w:tcPr>
          <w:p w14:paraId="11C57681" w14:textId="274B69AD"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 xml:space="preserve">Bibliorafturi </w:t>
            </w:r>
            <w:r w:rsidRPr="00D900B9">
              <w:rPr>
                <w:rFonts w:ascii="Times New Roman" w:hAnsi="Times New Roman" w:cs="Times New Roman"/>
                <w:sz w:val="24"/>
                <w:szCs w:val="24"/>
                <w:lang w:val="ro"/>
              </w:rPr>
              <w:lastRenderedPageBreak/>
              <w:t>mari</w:t>
            </w:r>
          </w:p>
        </w:tc>
        <w:tc>
          <w:tcPr>
            <w:tcW w:w="4941" w:type="dxa"/>
          </w:tcPr>
          <w:p w14:paraId="5F5FFE64" w14:textId="3CB49BCE" w:rsidR="00C64C43" w:rsidRPr="00D900B9" w:rsidRDefault="00813352"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lastRenderedPageBreak/>
              <w:t xml:space="preserve">A4 </w:t>
            </w:r>
            <w:r w:rsidR="00C77A40" w:rsidRPr="00D900B9">
              <w:rPr>
                <w:rFonts w:ascii="Times New Roman" w:hAnsi="Times New Roman" w:cs="Times New Roman"/>
                <w:sz w:val="24"/>
                <w:szCs w:val="24"/>
                <w:lang w:val="ro"/>
              </w:rPr>
              <w:t>albastru</w:t>
            </w:r>
          </w:p>
        </w:tc>
        <w:tc>
          <w:tcPr>
            <w:tcW w:w="790" w:type="dxa"/>
          </w:tcPr>
          <w:p w14:paraId="00AF1FC5" w14:textId="2B18DF0B"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buc</w:t>
            </w:r>
          </w:p>
        </w:tc>
        <w:tc>
          <w:tcPr>
            <w:tcW w:w="1210" w:type="dxa"/>
          </w:tcPr>
          <w:p w14:paraId="59626916" w14:textId="1FBE98E9"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100</w:t>
            </w:r>
          </w:p>
        </w:tc>
      </w:tr>
      <w:tr w:rsidR="00C64C43" w:rsidRPr="00D900B9" w14:paraId="2A1A66FF" w14:textId="77777777" w:rsidTr="00C64C43">
        <w:tc>
          <w:tcPr>
            <w:tcW w:w="822" w:type="dxa"/>
          </w:tcPr>
          <w:p w14:paraId="405B9074" w14:textId="2932B5C1" w:rsidR="00C64C43" w:rsidRPr="00D900B9" w:rsidRDefault="00C64C43" w:rsidP="00C64C43">
            <w:pPr>
              <w:pStyle w:val="ListParagraph"/>
              <w:numPr>
                <w:ilvl w:val="0"/>
                <w:numId w:val="9"/>
              </w:numPr>
              <w:spacing w:after="0"/>
              <w:jc w:val="center"/>
              <w:rPr>
                <w:rFonts w:ascii="Times New Roman" w:hAnsi="Times New Roman" w:cs="Times New Roman"/>
                <w:sz w:val="24"/>
                <w:szCs w:val="24"/>
                <w:lang w:val="ro"/>
              </w:rPr>
            </w:pPr>
          </w:p>
        </w:tc>
        <w:tc>
          <w:tcPr>
            <w:tcW w:w="1479" w:type="dxa"/>
          </w:tcPr>
          <w:p w14:paraId="13C18D7B" w14:textId="17BA2AC5"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Suporturi verticale</w:t>
            </w:r>
          </w:p>
        </w:tc>
        <w:tc>
          <w:tcPr>
            <w:tcW w:w="4941" w:type="dxa"/>
          </w:tcPr>
          <w:p w14:paraId="035D6B46" w14:textId="3623F9CD" w:rsidR="00C64C43" w:rsidRPr="00D900B9" w:rsidRDefault="00097AE4"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P</w:t>
            </w:r>
            <w:r w:rsidR="00813352" w:rsidRPr="00D900B9">
              <w:rPr>
                <w:rFonts w:ascii="Times New Roman" w:hAnsi="Times New Roman" w:cs="Times New Roman"/>
                <w:sz w:val="24"/>
                <w:szCs w:val="24"/>
                <w:lang w:val="ro"/>
              </w:rPr>
              <w:t>lastic</w:t>
            </w:r>
            <w:r w:rsidRPr="00D900B9">
              <w:rPr>
                <w:rFonts w:ascii="Times New Roman" w:hAnsi="Times New Roman" w:cs="Times New Roman"/>
                <w:sz w:val="24"/>
                <w:szCs w:val="24"/>
                <w:lang w:val="ro"/>
              </w:rPr>
              <w:t>, pentru dosare A4, cu proprietati antistatice</w:t>
            </w:r>
          </w:p>
        </w:tc>
        <w:tc>
          <w:tcPr>
            <w:tcW w:w="790" w:type="dxa"/>
          </w:tcPr>
          <w:p w14:paraId="31E909C3" w14:textId="1529C8A6"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buc</w:t>
            </w:r>
          </w:p>
        </w:tc>
        <w:tc>
          <w:tcPr>
            <w:tcW w:w="1210" w:type="dxa"/>
          </w:tcPr>
          <w:p w14:paraId="5428538F" w14:textId="6ACC4BCF" w:rsidR="00C64C43" w:rsidRPr="00D900B9" w:rsidRDefault="00D900B9"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5</w:t>
            </w:r>
            <w:r w:rsidR="00C64C43" w:rsidRPr="00D900B9">
              <w:rPr>
                <w:rFonts w:ascii="Times New Roman" w:hAnsi="Times New Roman" w:cs="Times New Roman"/>
                <w:sz w:val="24"/>
                <w:szCs w:val="24"/>
                <w:lang w:val="ro"/>
              </w:rPr>
              <w:t>0</w:t>
            </w:r>
          </w:p>
        </w:tc>
      </w:tr>
      <w:tr w:rsidR="00C64C43" w:rsidRPr="00D900B9" w14:paraId="406A2207" w14:textId="77777777" w:rsidTr="00C64C43">
        <w:tc>
          <w:tcPr>
            <w:tcW w:w="822" w:type="dxa"/>
          </w:tcPr>
          <w:p w14:paraId="02BE680D" w14:textId="19736B88" w:rsidR="00C64C43" w:rsidRPr="00D900B9" w:rsidRDefault="00C64C43" w:rsidP="00C64C43">
            <w:pPr>
              <w:pStyle w:val="ListParagraph"/>
              <w:numPr>
                <w:ilvl w:val="0"/>
                <w:numId w:val="9"/>
              </w:numPr>
              <w:spacing w:after="0"/>
              <w:jc w:val="center"/>
              <w:rPr>
                <w:rFonts w:ascii="Times New Roman" w:hAnsi="Times New Roman" w:cs="Times New Roman"/>
                <w:sz w:val="24"/>
                <w:szCs w:val="24"/>
                <w:lang w:val="ro"/>
              </w:rPr>
            </w:pPr>
          </w:p>
        </w:tc>
        <w:tc>
          <w:tcPr>
            <w:tcW w:w="1479" w:type="dxa"/>
          </w:tcPr>
          <w:p w14:paraId="5DAA776A" w14:textId="6ACEBB57"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Mape carton</w:t>
            </w:r>
          </w:p>
        </w:tc>
        <w:tc>
          <w:tcPr>
            <w:tcW w:w="4941" w:type="dxa"/>
          </w:tcPr>
          <w:p w14:paraId="6FB3FC4B" w14:textId="58276814" w:rsidR="00C64C43" w:rsidRPr="00D900B9" w:rsidRDefault="00097AE4"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Mape carton cu elastic</w:t>
            </w:r>
          </w:p>
        </w:tc>
        <w:tc>
          <w:tcPr>
            <w:tcW w:w="790" w:type="dxa"/>
          </w:tcPr>
          <w:p w14:paraId="66E2B178" w14:textId="73F364BD" w:rsidR="00C64C43" w:rsidRPr="00D900B9" w:rsidRDefault="00C64C43"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buc</w:t>
            </w:r>
          </w:p>
        </w:tc>
        <w:tc>
          <w:tcPr>
            <w:tcW w:w="1210" w:type="dxa"/>
          </w:tcPr>
          <w:p w14:paraId="21BF3BE9" w14:textId="1C1B9FC0" w:rsidR="00C64C43" w:rsidRPr="00D900B9" w:rsidRDefault="00D900B9"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5</w:t>
            </w:r>
            <w:r w:rsidR="00097AE4" w:rsidRPr="00D900B9">
              <w:rPr>
                <w:rFonts w:ascii="Times New Roman" w:hAnsi="Times New Roman" w:cs="Times New Roman"/>
                <w:sz w:val="24"/>
                <w:szCs w:val="24"/>
                <w:lang w:val="ro"/>
              </w:rPr>
              <w:t>0</w:t>
            </w:r>
          </w:p>
        </w:tc>
      </w:tr>
      <w:tr w:rsidR="00C64C43" w:rsidRPr="00D900B9" w14:paraId="1622C4E0" w14:textId="77777777" w:rsidTr="00C64C43">
        <w:tc>
          <w:tcPr>
            <w:tcW w:w="822" w:type="dxa"/>
          </w:tcPr>
          <w:p w14:paraId="5E4D3FA9" w14:textId="7BF0FFA4" w:rsidR="00C64C43" w:rsidRPr="00D900B9" w:rsidRDefault="00C64C43" w:rsidP="00C64C43">
            <w:pPr>
              <w:pStyle w:val="ListParagraph"/>
              <w:numPr>
                <w:ilvl w:val="0"/>
                <w:numId w:val="9"/>
              </w:numPr>
              <w:spacing w:after="0"/>
              <w:jc w:val="center"/>
              <w:rPr>
                <w:rFonts w:ascii="Times New Roman" w:hAnsi="Times New Roman" w:cs="Times New Roman"/>
                <w:sz w:val="24"/>
                <w:szCs w:val="24"/>
                <w:lang w:val="ro"/>
              </w:rPr>
            </w:pPr>
          </w:p>
        </w:tc>
        <w:tc>
          <w:tcPr>
            <w:tcW w:w="1479" w:type="dxa"/>
          </w:tcPr>
          <w:p w14:paraId="54902224" w14:textId="64F84196" w:rsidR="00C64C43" w:rsidRPr="00D900B9" w:rsidRDefault="00FE4DB0"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Memorie Flash pen drive</w:t>
            </w:r>
          </w:p>
        </w:tc>
        <w:tc>
          <w:tcPr>
            <w:tcW w:w="4941" w:type="dxa"/>
          </w:tcPr>
          <w:p w14:paraId="387AA090" w14:textId="3884C417" w:rsidR="00C64C43" w:rsidRPr="00D900B9" w:rsidRDefault="00FE4DB0"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16 GB</w:t>
            </w:r>
          </w:p>
        </w:tc>
        <w:tc>
          <w:tcPr>
            <w:tcW w:w="790" w:type="dxa"/>
          </w:tcPr>
          <w:p w14:paraId="536E73DA" w14:textId="6117277F" w:rsidR="00C64C43" w:rsidRPr="00D900B9" w:rsidRDefault="00FE4DB0"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buc</w:t>
            </w:r>
          </w:p>
        </w:tc>
        <w:tc>
          <w:tcPr>
            <w:tcW w:w="1210" w:type="dxa"/>
          </w:tcPr>
          <w:p w14:paraId="4F5F4D3C" w14:textId="3373950E" w:rsidR="00C64C43" w:rsidRPr="00D900B9" w:rsidRDefault="00AB3A19"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5</w:t>
            </w:r>
            <w:r w:rsidR="00FE4DB0" w:rsidRPr="00D900B9">
              <w:rPr>
                <w:rFonts w:ascii="Times New Roman" w:hAnsi="Times New Roman" w:cs="Times New Roman"/>
                <w:sz w:val="24"/>
                <w:szCs w:val="24"/>
                <w:lang w:val="ro"/>
              </w:rPr>
              <w:t>0</w:t>
            </w:r>
          </w:p>
        </w:tc>
      </w:tr>
      <w:tr w:rsidR="00AB3A19" w:rsidRPr="00D900B9" w14:paraId="2F43F179" w14:textId="77777777" w:rsidTr="00C64C43">
        <w:tc>
          <w:tcPr>
            <w:tcW w:w="822" w:type="dxa"/>
          </w:tcPr>
          <w:p w14:paraId="505B00E7" w14:textId="77777777" w:rsidR="00AB3A19" w:rsidRPr="00D900B9" w:rsidRDefault="00AB3A19" w:rsidP="00C64C43">
            <w:pPr>
              <w:pStyle w:val="ListParagraph"/>
              <w:numPr>
                <w:ilvl w:val="0"/>
                <w:numId w:val="9"/>
              </w:numPr>
              <w:spacing w:after="0"/>
              <w:jc w:val="center"/>
              <w:rPr>
                <w:rFonts w:ascii="Times New Roman" w:hAnsi="Times New Roman" w:cs="Times New Roman"/>
                <w:sz w:val="24"/>
                <w:szCs w:val="24"/>
                <w:lang w:val="ro"/>
              </w:rPr>
            </w:pPr>
          </w:p>
        </w:tc>
        <w:tc>
          <w:tcPr>
            <w:tcW w:w="1479" w:type="dxa"/>
          </w:tcPr>
          <w:p w14:paraId="4E3E7AAE" w14:textId="0734A620" w:rsidR="00AB3A19" w:rsidRPr="00D900B9" w:rsidRDefault="00AB3A19"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Mape cadou</w:t>
            </w:r>
          </w:p>
        </w:tc>
        <w:tc>
          <w:tcPr>
            <w:tcW w:w="4941" w:type="dxa"/>
          </w:tcPr>
          <w:p w14:paraId="4DF53A1B" w14:textId="77777777" w:rsidR="00AB3A19" w:rsidRPr="00D900B9" w:rsidRDefault="00AB3A19" w:rsidP="00C64C43">
            <w:pPr>
              <w:spacing w:after="0"/>
              <w:jc w:val="both"/>
              <w:rPr>
                <w:rFonts w:ascii="Times New Roman" w:hAnsi="Times New Roman" w:cs="Times New Roman"/>
                <w:sz w:val="24"/>
                <w:szCs w:val="24"/>
                <w:lang w:val="ro"/>
              </w:rPr>
            </w:pPr>
          </w:p>
        </w:tc>
        <w:tc>
          <w:tcPr>
            <w:tcW w:w="790" w:type="dxa"/>
          </w:tcPr>
          <w:p w14:paraId="53C2EFEE" w14:textId="052B43A3" w:rsidR="00AB3A19" w:rsidRPr="00D900B9" w:rsidRDefault="00AB3A19"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buc</w:t>
            </w:r>
          </w:p>
        </w:tc>
        <w:tc>
          <w:tcPr>
            <w:tcW w:w="1210" w:type="dxa"/>
          </w:tcPr>
          <w:p w14:paraId="787B5A4B" w14:textId="756B4323" w:rsidR="00AB3A19" w:rsidRPr="00D900B9" w:rsidRDefault="00AB3A19" w:rsidP="00C64C43">
            <w:pPr>
              <w:spacing w:after="0"/>
              <w:jc w:val="both"/>
              <w:rPr>
                <w:rFonts w:ascii="Times New Roman" w:hAnsi="Times New Roman" w:cs="Times New Roman"/>
                <w:sz w:val="24"/>
                <w:szCs w:val="24"/>
                <w:lang w:val="ro"/>
              </w:rPr>
            </w:pPr>
            <w:r w:rsidRPr="00D900B9">
              <w:rPr>
                <w:rFonts w:ascii="Times New Roman" w:hAnsi="Times New Roman" w:cs="Times New Roman"/>
                <w:sz w:val="24"/>
                <w:szCs w:val="24"/>
                <w:lang w:val="ro"/>
              </w:rPr>
              <w:t>10</w:t>
            </w:r>
          </w:p>
        </w:tc>
      </w:tr>
    </w:tbl>
    <w:p w14:paraId="5DD82993" w14:textId="77777777" w:rsidR="006019A6" w:rsidRPr="00D900B9" w:rsidRDefault="006019A6" w:rsidP="00855FE4">
      <w:pPr>
        <w:spacing w:after="0"/>
        <w:jc w:val="both"/>
        <w:rPr>
          <w:rFonts w:ascii="Times New Roman" w:hAnsi="Times New Roman" w:cs="Times New Roman"/>
          <w:sz w:val="24"/>
          <w:szCs w:val="24"/>
          <w:lang w:val="en-GB"/>
        </w:rPr>
      </w:pPr>
    </w:p>
    <w:p w14:paraId="46C0F96B" w14:textId="265E1582" w:rsidR="00056F91" w:rsidRDefault="00056F91" w:rsidP="00855FE4">
      <w:pPr>
        <w:spacing w:after="0"/>
        <w:jc w:val="both"/>
        <w:rPr>
          <w:rFonts w:ascii="Times New Roman" w:hAnsi="Times New Roman" w:cs="Times New Roman"/>
          <w:sz w:val="24"/>
          <w:szCs w:val="24"/>
          <w:lang w:val="ro"/>
        </w:rPr>
      </w:pPr>
      <w:r w:rsidRPr="00771D79">
        <w:rPr>
          <w:rFonts w:ascii="Times New Roman" w:hAnsi="Times New Roman" w:cs="Times New Roman"/>
          <w:sz w:val="24"/>
          <w:szCs w:val="24"/>
          <w:lang w:val="ro"/>
        </w:rPr>
        <w:t>Descrierea rezultatelor așteptate / rezultatelor care trebuie realizate</w:t>
      </w:r>
    </w:p>
    <w:p w14:paraId="026BEDC1" w14:textId="77777777" w:rsidR="009448CC" w:rsidRDefault="009448CC" w:rsidP="00855FE4">
      <w:pPr>
        <w:spacing w:after="0"/>
        <w:jc w:val="both"/>
        <w:rPr>
          <w:rFonts w:ascii="Times New Roman" w:hAnsi="Times New Roman" w:cs="Times New Roman"/>
          <w:sz w:val="24"/>
          <w:szCs w:val="24"/>
          <w:lang w:val="ro"/>
        </w:rPr>
      </w:pPr>
    </w:p>
    <w:p w14:paraId="2AC9F2D6" w14:textId="67AEA780" w:rsidR="009448CC" w:rsidRPr="00435EF8" w:rsidRDefault="009448CC" w:rsidP="009448CC">
      <w:pPr>
        <w:spacing w:after="0"/>
        <w:jc w:val="both"/>
        <w:rPr>
          <w:rFonts w:ascii="Times New Roman" w:hAnsi="Times New Roman" w:cs="Times New Roman"/>
          <w:bCs/>
          <w:i/>
          <w:iCs/>
          <w:sz w:val="24"/>
          <w:szCs w:val="24"/>
          <w:u w:val="single"/>
        </w:rPr>
      </w:pPr>
      <w:r w:rsidRPr="00435EF8">
        <w:rPr>
          <w:rFonts w:ascii="Times New Roman" w:hAnsi="Times New Roman" w:cs="Times New Roman"/>
          <w:bCs/>
          <w:i/>
          <w:iCs/>
          <w:sz w:val="24"/>
          <w:szCs w:val="24"/>
          <w:u w:val="single"/>
        </w:rPr>
        <w:t xml:space="preserve"> Conditii Tehnice</w:t>
      </w:r>
    </w:p>
    <w:p w14:paraId="2075B357" w14:textId="40CA5DE2" w:rsidR="009448CC" w:rsidRPr="00435EF8" w:rsidRDefault="009448CC" w:rsidP="003534F4">
      <w:pPr>
        <w:pStyle w:val="NoSpacing"/>
        <w:numPr>
          <w:ilvl w:val="0"/>
          <w:numId w:val="8"/>
        </w:numPr>
        <w:jc w:val="both"/>
        <w:rPr>
          <w:rFonts w:ascii="Times New Roman" w:hAnsi="Times New Roman" w:cs="Times New Roman"/>
          <w:sz w:val="24"/>
          <w:szCs w:val="24"/>
        </w:rPr>
      </w:pPr>
      <w:r w:rsidRPr="00435EF8">
        <w:rPr>
          <w:rFonts w:ascii="Times New Roman" w:hAnsi="Times New Roman" w:cs="Times New Roman"/>
          <w:sz w:val="24"/>
          <w:szCs w:val="24"/>
        </w:rPr>
        <w:t>Obligatia furnizorului de a asigura calitatea produselor furnizate achizitorului.</w:t>
      </w:r>
    </w:p>
    <w:p w14:paraId="5E6DE1E7" w14:textId="2E806E5C" w:rsidR="009448CC" w:rsidRPr="00435EF8" w:rsidRDefault="009448CC" w:rsidP="003534F4">
      <w:pPr>
        <w:pStyle w:val="NoSpacing"/>
        <w:numPr>
          <w:ilvl w:val="0"/>
          <w:numId w:val="8"/>
        </w:numPr>
        <w:jc w:val="both"/>
        <w:rPr>
          <w:rFonts w:ascii="Times New Roman" w:hAnsi="Times New Roman" w:cs="Times New Roman"/>
          <w:sz w:val="24"/>
          <w:szCs w:val="24"/>
        </w:rPr>
      </w:pPr>
      <w:r w:rsidRPr="00435EF8">
        <w:rPr>
          <w:rFonts w:ascii="Times New Roman" w:hAnsi="Times New Roman" w:cs="Times New Roman"/>
          <w:sz w:val="24"/>
          <w:szCs w:val="24"/>
        </w:rPr>
        <w:t>Furnizorul este direct raspunzator pentru calitatea produselor furnizate.</w:t>
      </w:r>
    </w:p>
    <w:p w14:paraId="29EAA2D9" w14:textId="481A59C0" w:rsidR="009448CC" w:rsidRDefault="009448CC" w:rsidP="00DA5A4D">
      <w:pPr>
        <w:pStyle w:val="NoSpacing"/>
        <w:numPr>
          <w:ilvl w:val="0"/>
          <w:numId w:val="8"/>
        </w:numPr>
        <w:jc w:val="both"/>
        <w:rPr>
          <w:rFonts w:ascii="Times New Roman" w:hAnsi="Times New Roman" w:cs="Times New Roman"/>
          <w:sz w:val="24"/>
          <w:szCs w:val="24"/>
        </w:rPr>
      </w:pPr>
      <w:r w:rsidRPr="00435EF8">
        <w:rPr>
          <w:rFonts w:ascii="Times New Roman" w:hAnsi="Times New Roman" w:cs="Times New Roman"/>
          <w:sz w:val="24"/>
          <w:szCs w:val="24"/>
        </w:rPr>
        <w:t>Nerealizarea la parametrii stabiliti prin contract si caietul de sarcini atrage dupa sine rezilierea de drept a contractului.</w:t>
      </w:r>
    </w:p>
    <w:p w14:paraId="35F1E3F5" w14:textId="77777777" w:rsidR="00FF72B4" w:rsidRPr="00DA5A4D" w:rsidRDefault="00FF72B4" w:rsidP="00DA5A4D">
      <w:pPr>
        <w:pStyle w:val="NoSpacing"/>
        <w:numPr>
          <w:ilvl w:val="0"/>
          <w:numId w:val="8"/>
        </w:numPr>
        <w:jc w:val="both"/>
        <w:rPr>
          <w:rFonts w:ascii="Times New Roman" w:hAnsi="Times New Roman" w:cs="Times New Roman"/>
          <w:sz w:val="24"/>
          <w:szCs w:val="24"/>
        </w:rPr>
      </w:pPr>
    </w:p>
    <w:p w14:paraId="2C4D7923" w14:textId="77777777" w:rsidR="00771D79" w:rsidRPr="00435EF8" w:rsidRDefault="00771D79" w:rsidP="00771D79">
      <w:pPr>
        <w:spacing w:after="0"/>
        <w:jc w:val="both"/>
        <w:rPr>
          <w:rFonts w:ascii="Times New Roman" w:hAnsi="Times New Roman" w:cs="Times New Roman"/>
          <w:i/>
          <w:iCs/>
          <w:sz w:val="24"/>
          <w:szCs w:val="24"/>
          <w:u w:val="single"/>
        </w:rPr>
      </w:pPr>
      <w:r w:rsidRPr="00435EF8">
        <w:rPr>
          <w:rFonts w:ascii="Times New Roman" w:hAnsi="Times New Roman" w:cs="Times New Roman"/>
          <w:i/>
          <w:iCs/>
          <w:sz w:val="24"/>
          <w:szCs w:val="24"/>
          <w:u w:val="single"/>
        </w:rPr>
        <w:t>Conditii Livrare.</w:t>
      </w:r>
    </w:p>
    <w:p w14:paraId="332D0876" w14:textId="6304D597" w:rsidR="00771D79" w:rsidRPr="00435EF8" w:rsidRDefault="00771D79" w:rsidP="00771D79">
      <w:pPr>
        <w:pStyle w:val="ListParagraph"/>
        <w:numPr>
          <w:ilvl w:val="0"/>
          <w:numId w:val="7"/>
        </w:numPr>
        <w:spacing w:after="0"/>
        <w:jc w:val="both"/>
        <w:rPr>
          <w:rFonts w:ascii="Times New Roman" w:hAnsi="Times New Roman" w:cs="Times New Roman"/>
          <w:sz w:val="24"/>
          <w:szCs w:val="24"/>
        </w:rPr>
      </w:pPr>
      <w:r w:rsidRPr="00435EF8">
        <w:rPr>
          <w:rFonts w:ascii="Times New Roman" w:hAnsi="Times New Roman" w:cs="Times New Roman"/>
          <w:sz w:val="24"/>
          <w:szCs w:val="24"/>
        </w:rPr>
        <w:t>Ofertantul castigator va asigura transportul produselor pana la locul de livrare, sediul Administrația Bazinală de Apă Banat, Bd. 16 Decembrie 1989, nr. 2, 300173, Timișoara, Timiș</w:t>
      </w:r>
    </w:p>
    <w:p w14:paraId="61AA5B0D" w14:textId="77777777" w:rsidR="00771D79" w:rsidRPr="00435EF8" w:rsidRDefault="00771D79" w:rsidP="00771D79">
      <w:pPr>
        <w:pStyle w:val="ListParagraph"/>
        <w:numPr>
          <w:ilvl w:val="0"/>
          <w:numId w:val="7"/>
        </w:numPr>
        <w:spacing w:after="0"/>
        <w:jc w:val="both"/>
        <w:rPr>
          <w:rFonts w:ascii="Times New Roman" w:hAnsi="Times New Roman" w:cs="Times New Roman"/>
          <w:sz w:val="24"/>
          <w:szCs w:val="24"/>
        </w:rPr>
      </w:pPr>
      <w:r w:rsidRPr="00435EF8">
        <w:rPr>
          <w:rFonts w:ascii="Times New Roman" w:hAnsi="Times New Roman" w:cs="Times New Roman"/>
          <w:sz w:val="24"/>
          <w:szCs w:val="24"/>
        </w:rPr>
        <w:t>Transportul si descarcatul marfii pana la aceste incaperi reprezinta sarcina furnizorului.</w:t>
      </w:r>
    </w:p>
    <w:p w14:paraId="5F73E6CD" w14:textId="77777777" w:rsidR="00771D79" w:rsidRPr="00435EF8" w:rsidRDefault="00771D79" w:rsidP="00771D79">
      <w:pPr>
        <w:pStyle w:val="ListParagraph"/>
        <w:numPr>
          <w:ilvl w:val="0"/>
          <w:numId w:val="7"/>
        </w:numPr>
        <w:spacing w:after="0"/>
        <w:jc w:val="both"/>
        <w:rPr>
          <w:rFonts w:ascii="Times New Roman" w:hAnsi="Times New Roman" w:cs="Times New Roman"/>
          <w:sz w:val="24"/>
          <w:szCs w:val="24"/>
        </w:rPr>
      </w:pPr>
      <w:r w:rsidRPr="00435EF8">
        <w:rPr>
          <w:rFonts w:ascii="Times New Roman" w:hAnsi="Times New Roman" w:cs="Times New Roman"/>
          <w:sz w:val="24"/>
          <w:szCs w:val="24"/>
        </w:rPr>
        <w:t>Furnizorul are sarcina de a ambala produsele in asa fel incat sa ajunga in buna stare la destinatia finala.</w:t>
      </w:r>
    </w:p>
    <w:p w14:paraId="7C6A2195" w14:textId="5F8EBEF5" w:rsidR="00771D79" w:rsidRPr="00D900B9" w:rsidRDefault="00771D79" w:rsidP="00771D79">
      <w:pPr>
        <w:pStyle w:val="ListParagraph"/>
        <w:numPr>
          <w:ilvl w:val="0"/>
          <w:numId w:val="7"/>
        </w:numPr>
        <w:spacing w:after="0"/>
        <w:jc w:val="both"/>
        <w:rPr>
          <w:rFonts w:ascii="Times New Roman" w:hAnsi="Times New Roman" w:cs="Times New Roman"/>
          <w:color w:val="000000" w:themeColor="text1"/>
          <w:sz w:val="24"/>
          <w:szCs w:val="24"/>
        </w:rPr>
      </w:pPr>
      <w:r w:rsidRPr="00435EF8">
        <w:rPr>
          <w:rFonts w:ascii="Times New Roman" w:hAnsi="Times New Roman" w:cs="Times New Roman"/>
          <w:sz w:val="24"/>
          <w:szCs w:val="24"/>
        </w:rPr>
        <w:t>Livrarea trebuie sa fie insotita obligatoriu de urmatoarele documente dupa caz: factura fiscala, aviz de insotire a marfii</w:t>
      </w:r>
      <w:r w:rsidRPr="00D900B9">
        <w:rPr>
          <w:rFonts w:ascii="Times New Roman" w:hAnsi="Times New Roman" w:cs="Times New Roman"/>
          <w:color w:val="000000" w:themeColor="text1"/>
          <w:sz w:val="24"/>
          <w:szCs w:val="24"/>
        </w:rPr>
        <w:t>, certificat de calitate eliberat de producator, certificat de garantie</w:t>
      </w:r>
      <w:r w:rsidR="00DF1267" w:rsidRPr="00D900B9">
        <w:rPr>
          <w:rFonts w:ascii="Times New Roman" w:hAnsi="Times New Roman" w:cs="Times New Roman"/>
          <w:color w:val="000000" w:themeColor="text1"/>
          <w:sz w:val="24"/>
          <w:szCs w:val="24"/>
        </w:rPr>
        <w:t xml:space="preserve"> (minim 2 ani)</w:t>
      </w:r>
      <w:r w:rsidRPr="00D900B9">
        <w:rPr>
          <w:rFonts w:ascii="Times New Roman" w:hAnsi="Times New Roman" w:cs="Times New Roman"/>
          <w:color w:val="000000" w:themeColor="text1"/>
          <w:sz w:val="24"/>
          <w:szCs w:val="24"/>
        </w:rPr>
        <w:t xml:space="preserve"> dupa caz.</w:t>
      </w:r>
    </w:p>
    <w:p w14:paraId="0E974C8A" w14:textId="427B3255" w:rsidR="00771D79" w:rsidRPr="00435EF8" w:rsidRDefault="00771D79" w:rsidP="00771D79">
      <w:pPr>
        <w:pStyle w:val="ListParagraph"/>
        <w:numPr>
          <w:ilvl w:val="0"/>
          <w:numId w:val="7"/>
        </w:numPr>
        <w:spacing w:after="0"/>
        <w:jc w:val="both"/>
        <w:rPr>
          <w:rFonts w:ascii="Times New Roman" w:hAnsi="Times New Roman" w:cs="Times New Roman"/>
          <w:sz w:val="24"/>
          <w:szCs w:val="24"/>
        </w:rPr>
      </w:pPr>
      <w:r w:rsidRPr="00435EF8">
        <w:rPr>
          <w:rFonts w:ascii="Times New Roman" w:hAnsi="Times New Roman" w:cs="Times New Roman"/>
          <w:sz w:val="24"/>
          <w:szCs w:val="24"/>
        </w:rPr>
        <w:t>Furnizorul se obliga sa inlocuiasca produsele achizitionate care au fost deteriorate pe parcursul transportului pe cheltuiala proprie.</w:t>
      </w:r>
    </w:p>
    <w:p w14:paraId="0B46CBF6" w14:textId="77777777" w:rsidR="00ED3D00" w:rsidRPr="00771D79" w:rsidRDefault="00ED3D00" w:rsidP="00435EF8">
      <w:pPr>
        <w:pStyle w:val="ListParagraph"/>
        <w:spacing w:after="0"/>
        <w:ind w:left="720"/>
        <w:jc w:val="both"/>
        <w:rPr>
          <w:rFonts w:ascii="Times New Roman" w:hAnsi="Times New Roman" w:cs="Times New Roman"/>
          <w:color w:val="FF0000"/>
          <w:sz w:val="24"/>
          <w:szCs w:val="24"/>
        </w:rPr>
      </w:pPr>
    </w:p>
    <w:p w14:paraId="2EFFB127" w14:textId="77777777" w:rsidR="00771D79" w:rsidRPr="00435EF8" w:rsidRDefault="00771D79" w:rsidP="00771D79">
      <w:pPr>
        <w:spacing w:after="0"/>
        <w:jc w:val="both"/>
        <w:rPr>
          <w:rFonts w:ascii="Times New Roman" w:hAnsi="Times New Roman" w:cs="Times New Roman"/>
          <w:i/>
          <w:iCs/>
          <w:sz w:val="24"/>
          <w:szCs w:val="24"/>
          <w:u w:val="single"/>
        </w:rPr>
      </w:pPr>
      <w:r w:rsidRPr="00435EF8">
        <w:rPr>
          <w:rFonts w:ascii="Times New Roman" w:hAnsi="Times New Roman" w:cs="Times New Roman"/>
          <w:i/>
          <w:iCs/>
          <w:sz w:val="24"/>
          <w:szCs w:val="24"/>
          <w:u w:val="single"/>
        </w:rPr>
        <w:t>Receptia Produselor.</w:t>
      </w:r>
    </w:p>
    <w:p w14:paraId="223BF51E" w14:textId="77777777" w:rsidR="00771D79" w:rsidRPr="00435EF8" w:rsidRDefault="00771D79" w:rsidP="00771D79">
      <w:pPr>
        <w:pStyle w:val="ListParagraph"/>
        <w:numPr>
          <w:ilvl w:val="0"/>
          <w:numId w:val="7"/>
        </w:numPr>
        <w:spacing w:after="0"/>
        <w:jc w:val="both"/>
        <w:rPr>
          <w:rFonts w:ascii="Times New Roman" w:hAnsi="Times New Roman" w:cs="Times New Roman"/>
          <w:sz w:val="24"/>
          <w:szCs w:val="24"/>
        </w:rPr>
      </w:pPr>
      <w:r w:rsidRPr="00435EF8">
        <w:rPr>
          <w:rFonts w:ascii="Times New Roman" w:hAnsi="Times New Roman" w:cs="Times New Roman"/>
          <w:sz w:val="24"/>
          <w:szCs w:val="24"/>
        </w:rPr>
        <w:t>Receptia va consta in verificarea cantitativa si calitativa a produselor contractate, iar aceasta va fi efectuata la sediul autoritatii contractante.</w:t>
      </w:r>
    </w:p>
    <w:p w14:paraId="71375277" w14:textId="77777777" w:rsidR="00771D79" w:rsidRPr="00435EF8" w:rsidRDefault="00771D79" w:rsidP="00771D79">
      <w:pPr>
        <w:pStyle w:val="ListParagraph"/>
        <w:numPr>
          <w:ilvl w:val="0"/>
          <w:numId w:val="7"/>
        </w:numPr>
        <w:spacing w:after="0"/>
        <w:jc w:val="both"/>
        <w:rPr>
          <w:rFonts w:ascii="Times New Roman" w:hAnsi="Times New Roman" w:cs="Times New Roman"/>
          <w:sz w:val="24"/>
          <w:szCs w:val="24"/>
        </w:rPr>
      </w:pPr>
      <w:r w:rsidRPr="00435EF8">
        <w:rPr>
          <w:rFonts w:ascii="Times New Roman" w:hAnsi="Times New Roman" w:cs="Times New Roman"/>
          <w:sz w:val="24"/>
          <w:szCs w:val="24"/>
        </w:rPr>
        <w:t>Daca vreunul din produse nu corespunde specificatiilor din oferta propusa, achizitorul are dreptul sa il respinga, iar furnizorul are obligatia sa inlocuiasca produsul refuzat.</w:t>
      </w:r>
    </w:p>
    <w:p w14:paraId="7263A5E0" w14:textId="076CACA7" w:rsidR="00771D79" w:rsidRPr="00435EF8" w:rsidRDefault="00771D79" w:rsidP="00771D79">
      <w:pPr>
        <w:pStyle w:val="ListParagraph"/>
        <w:numPr>
          <w:ilvl w:val="0"/>
          <w:numId w:val="7"/>
        </w:numPr>
        <w:spacing w:after="0"/>
        <w:jc w:val="both"/>
        <w:rPr>
          <w:rFonts w:ascii="Times New Roman" w:hAnsi="Times New Roman" w:cs="Times New Roman"/>
          <w:sz w:val="24"/>
          <w:szCs w:val="24"/>
        </w:rPr>
      </w:pPr>
      <w:r w:rsidRPr="00435EF8">
        <w:rPr>
          <w:rFonts w:ascii="Times New Roman" w:hAnsi="Times New Roman" w:cs="Times New Roman"/>
          <w:sz w:val="24"/>
          <w:szCs w:val="24"/>
        </w:rPr>
        <w:t>Furnizorul are obligatia ca in termen de 7 (</w:t>
      </w:r>
      <w:r w:rsidR="00FE285B">
        <w:rPr>
          <w:rFonts w:ascii="Times New Roman" w:hAnsi="Times New Roman" w:cs="Times New Roman"/>
          <w:sz w:val="24"/>
          <w:szCs w:val="24"/>
        </w:rPr>
        <w:t>ș</w:t>
      </w:r>
      <w:r w:rsidRPr="00435EF8">
        <w:rPr>
          <w:rFonts w:ascii="Times New Roman" w:hAnsi="Times New Roman" w:cs="Times New Roman"/>
          <w:sz w:val="24"/>
          <w:szCs w:val="24"/>
        </w:rPr>
        <w:t>apte) zile lucratoare sa completeze marfurile necorespunzatoare sau refuzate, cu suportarea tuturor cheltuielilor aferente.</w:t>
      </w:r>
    </w:p>
    <w:p w14:paraId="2CFF340D" w14:textId="77777777" w:rsidR="00771D79" w:rsidRDefault="00771D79" w:rsidP="00855FE4">
      <w:pPr>
        <w:spacing w:after="0"/>
        <w:jc w:val="both"/>
        <w:rPr>
          <w:rFonts w:ascii="Times New Roman" w:hAnsi="Times New Roman" w:cs="Times New Roman"/>
          <w:sz w:val="24"/>
          <w:szCs w:val="24"/>
          <w:lang w:val="ro"/>
        </w:rPr>
      </w:pPr>
    </w:p>
    <w:p w14:paraId="3342546B" w14:textId="77777777" w:rsidR="00D54F1B" w:rsidRPr="00435EF8" w:rsidRDefault="00D54F1B" w:rsidP="00855FE4">
      <w:pPr>
        <w:spacing w:after="0"/>
        <w:jc w:val="both"/>
        <w:rPr>
          <w:rFonts w:ascii="Times New Roman" w:hAnsi="Times New Roman" w:cs="Times New Roman"/>
          <w:sz w:val="24"/>
          <w:szCs w:val="24"/>
          <w:lang w:val="ro"/>
        </w:rPr>
      </w:pPr>
    </w:p>
    <w:p w14:paraId="0775676F" w14:textId="6DE63313" w:rsidR="00056F91" w:rsidRPr="00435EF8" w:rsidRDefault="00056F91" w:rsidP="00855FE4">
      <w:pPr>
        <w:spacing w:after="0"/>
        <w:jc w:val="both"/>
        <w:rPr>
          <w:rFonts w:ascii="Times New Roman" w:hAnsi="Times New Roman" w:cs="Times New Roman"/>
          <w:sz w:val="24"/>
          <w:szCs w:val="24"/>
        </w:rPr>
      </w:pPr>
      <w:r w:rsidRPr="00435EF8">
        <w:rPr>
          <w:rFonts w:ascii="Times New Roman" w:hAnsi="Times New Roman" w:cs="Times New Roman"/>
          <w:sz w:val="24"/>
          <w:szCs w:val="24"/>
          <w:lang w:val="ro"/>
        </w:rPr>
        <w:t>Perioadă solicitată</w:t>
      </w:r>
    </w:p>
    <w:p w14:paraId="33286D6F" w14:textId="2EFB7F84" w:rsidR="00056F91" w:rsidRDefault="00753F72" w:rsidP="00855FE4">
      <w:pPr>
        <w:pStyle w:val="ListParagraph"/>
        <w:spacing w:after="0"/>
        <w:ind w:left="0"/>
        <w:jc w:val="both"/>
        <w:rPr>
          <w:rFonts w:ascii="Times New Roman" w:hAnsi="Times New Roman" w:cs="Times New Roman"/>
          <w:i/>
          <w:iCs/>
          <w:sz w:val="24"/>
          <w:szCs w:val="24"/>
          <w:lang w:val="ro"/>
        </w:rPr>
      </w:pPr>
      <w:r>
        <w:rPr>
          <w:rFonts w:ascii="Times New Roman" w:hAnsi="Times New Roman" w:cs="Times New Roman"/>
          <w:i/>
          <w:iCs/>
          <w:sz w:val="24"/>
          <w:szCs w:val="24"/>
          <w:lang w:val="ro"/>
        </w:rPr>
        <w:t>2</w:t>
      </w:r>
      <w:r w:rsidR="005230F1" w:rsidRPr="00435EF8">
        <w:rPr>
          <w:rFonts w:ascii="Times New Roman" w:hAnsi="Times New Roman" w:cs="Times New Roman"/>
          <w:i/>
          <w:iCs/>
          <w:sz w:val="24"/>
          <w:szCs w:val="24"/>
          <w:lang w:val="ro"/>
        </w:rPr>
        <w:t xml:space="preserve">0 </w:t>
      </w:r>
      <w:r w:rsidR="00FE285B">
        <w:rPr>
          <w:rFonts w:ascii="Times New Roman" w:hAnsi="Times New Roman" w:cs="Times New Roman"/>
          <w:i/>
          <w:iCs/>
          <w:sz w:val="24"/>
          <w:szCs w:val="24"/>
          <w:lang w:val="ro"/>
        </w:rPr>
        <w:t xml:space="preserve">(douăzeci) </w:t>
      </w:r>
      <w:r w:rsidR="005230F1" w:rsidRPr="00435EF8">
        <w:rPr>
          <w:rFonts w:ascii="Times New Roman" w:hAnsi="Times New Roman" w:cs="Times New Roman"/>
          <w:i/>
          <w:iCs/>
          <w:sz w:val="24"/>
          <w:szCs w:val="24"/>
          <w:lang w:val="ro"/>
        </w:rPr>
        <w:t>de zile calendaristice</w:t>
      </w:r>
      <w:r w:rsidR="00D54F1B" w:rsidRPr="00435EF8">
        <w:rPr>
          <w:rFonts w:ascii="Times New Roman" w:hAnsi="Times New Roman" w:cs="Times New Roman"/>
          <w:i/>
          <w:iCs/>
          <w:sz w:val="24"/>
          <w:szCs w:val="24"/>
          <w:lang w:val="ro"/>
        </w:rPr>
        <w:t xml:space="preserve"> din momentul semnării contractului</w:t>
      </w:r>
      <w:r w:rsidR="005230F1" w:rsidRPr="00435EF8">
        <w:rPr>
          <w:rFonts w:ascii="Times New Roman" w:hAnsi="Times New Roman" w:cs="Times New Roman"/>
          <w:i/>
          <w:iCs/>
          <w:sz w:val="24"/>
          <w:szCs w:val="24"/>
          <w:lang w:val="ro"/>
        </w:rPr>
        <w:t>.</w:t>
      </w:r>
    </w:p>
    <w:p w14:paraId="0157B0B7" w14:textId="77777777" w:rsidR="00AB3A19" w:rsidRPr="00435EF8" w:rsidRDefault="00AB3A19" w:rsidP="00855FE4">
      <w:pPr>
        <w:pStyle w:val="ListParagraph"/>
        <w:spacing w:after="0"/>
        <w:ind w:left="0"/>
        <w:jc w:val="both"/>
        <w:rPr>
          <w:rFonts w:ascii="Times New Roman" w:hAnsi="Times New Roman" w:cs="Times New Roman"/>
          <w:sz w:val="24"/>
          <w:szCs w:val="24"/>
          <w:u w:val="single"/>
        </w:rPr>
      </w:pPr>
    </w:p>
    <w:p w14:paraId="16BDFAC1" w14:textId="77777777" w:rsidR="00056F91" w:rsidRPr="00E53649" w:rsidRDefault="00056F91" w:rsidP="00855FE4">
      <w:pPr>
        <w:pStyle w:val="ListParagraph"/>
        <w:spacing w:after="0"/>
        <w:jc w:val="both"/>
        <w:rPr>
          <w:rFonts w:ascii="Times New Roman" w:hAnsi="Times New Roman" w:cs="Times New Roman"/>
          <w:b/>
          <w:bCs/>
          <w:sz w:val="24"/>
          <w:szCs w:val="24"/>
        </w:rPr>
      </w:pPr>
    </w:p>
    <w:p w14:paraId="11497BC8" w14:textId="77777777" w:rsidR="00056F91"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lastRenderedPageBreak/>
        <w:t>INFORMAȚII SUPLIMENTARE</w:t>
      </w:r>
    </w:p>
    <w:p w14:paraId="4B1E6DF0" w14:textId="77777777" w:rsidR="00056F91" w:rsidRDefault="00056F91" w:rsidP="0057006B">
      <w:pPr>
        <w:spacing w:after="0"/>
        <w:jc w:val="both"/>
        <w:rPr>
          <w:rFonts w:ascii="Times New Roman" w:hAnsi="Times New Roman" w:cs="Times New Roman"/>
          <w:sz w:val="24"/>
          <w:szCs w:val="24"/>
          <w:u w:val="single"/>
        </w:rPr>
      </w:pPr>
    </w:p>
    <w:p w14:paraId="696C788F" w14:textId="77777777" w:rsidR="009232FB" w:rsidRDefault="009232FB" w:rsidP="0057006B">
      <w:pPr>
        <w:spacing w:after="0"/>
        <w:jc w:val="both"/>
        <w:rPr>
          <w:rFonts w:ascii="Times New Roman" w:hAnsi="Times New Roman" w:cs="Times New Roman"/>
          <w:sz w:val="24"/>
          <w:szCs w:val="24"/>
          <w:u w:val="single"/>
        </w:rPr>
      </w:pPr>
      <w:r>
        <w:rPr>
          <w:rFonts w:ascii="Times New Roman" w:hAnsi="Times New Roman" w:cs="Times New Roman"/>
          <w:sz w:val="24"/>
          <w:szCs w:val="24"/>
          <w:u w:val="single"/>
          <w:lang w:val="ro"/>
        </w:rPr>
        <w:t>Ofertanții necâștigători/câștigători vor fi informați în scris despre rezultatele procedurii de evaluare.  În acest sens, AC trimite o notificare ofertantului câștigător și publică un anunț pe site-ul web cu numele ofertantului câștigător urmat de mențiunea că "toate celelalte oferte nu au fost conforme din punct de vedere administrativ / tehnic / financiar"</w:t>
      </w:r>
    </w:p>
    <w:p w14:paraId="015A0721" w14:textId="77777777" w:rsidR="009232FB" w:rsidRDefault="009232FB" w:rsidP="0057006B">
      <w:pPr>
        <w:spacing w:after="0"/>
        <w:jc w:val="both"/>
        <w:rPr>
          <w:rFonts w:ascii="Times New Roman" w:hAnsi="Times New Roman" w:cs="Times New Roman"/>
          <w:sz w:val="24"/>
          <w:szCs w:val="24"/>
          <w:u w:val="single"/>
        </w:rPr>
      </w:pPr>
    </w:p>
    <w:p w14:paraId="75D03628" w14:textId="77777777" w:rsidR="00056F91" w:rsidRPr="00311E6A" w:rsidRDefault="00056F91" w:rsidP="00311E6A">
      <w:pPr>
        <w:keepNext/>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lang w:val="ro"/>
        </w:rPr>
        <w:t>Confidențialitatea</w:t>
      </w:r>
    </w:p>
    <w:p w14:paraId="4FBA8D13" w14:textId="77777777" w:rsidR="00056F91" w:rsidRDefault="00056F91" w:rsidP="00311E6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lang w:val="ro"/>
        </w:rPr>
        <w:t>Întreaga procedură de evaluare este confidențială, sub rezerva legislației Autorității Contractante privind accesul la documente. Deciziile Comitetului de Evaluare sunt colective, iar deliberările acesteia se desfășoară în sesiune închisă. Membrii Comitetului de evaluare sunt obligați să păstreze confidențialitatea. Rapoartele de evaluare și înregistrările scrise sunt doar pentru uz oficial și nu pot fi comunicate nici ofertanților, nici oricărei alte părți, cu excepția Autorității Contractante, Comisiei Europene, Oficiului European de Luptă Antifraudă și Curții de Conturi Europene.</w:t>
      </w:r>
    </w:p>
    <w:p w14:paraId="42C2F089" w14:textId="77777777" w:rsidR="00056F91" w:rsidRDefault="00056F91" w:rsidP="00311E6A">
      <w:pPr>
        <w:spacing w:before="120" w:after="120" w:line="240" w:lineRule="auto"/>
        <w:jc w:val="both"/>
        <w:rPr>
          <w:rFonts w:ascii="Times New Roman" w:hAnsi="Times New Roman" w:cs="Times New Roman"/>
          <w:sz w:val="24"/>
          <w:szCs w:val="24"/>
        </w:rPr>
      </w:pPr>
    </w:p>
    <w:p w14:paraId="4B92A16B" w14:textId="77777777" w:rsidR="00056F91" w:rsidRDefault="00056F91" w:rsidP="00855FE4">
      <w:pPr>
        <w:spacing w:after="0"/>
        <w:jc w:val="both"/>
        <w:rPr>
          <w:rFonts w:ascii="Times New Roman" w:hAnsi="Times New Roman" w:cs="Times New Roman"/>
          <w:sz w:val="24"/>
          <w:szCs w:val="24"/>
        </w:rPr>
      </w:pPr>
    </w:p>
    <w:p w14:paraId="5347640E" w14:textId="77777777" w:rsidR="00553D4C" w:rsidRDefault="00553D4C" w:rsidP="00855FE4">
      <w:pPr>
        <w:spacing w:after="0"/>
        <w:jc w:val="both"/>
        <w:rPr>
          <w:rFonts w:ascii="Times New Roman" w:hAnsi="Times New Roman" w:cs="Times New Roman"/>
          <w:sz w:val="24"/>
          <w:szCs w:val="24"/>
        </w:rPr>
      </w:pPr>
    </w:p>
    <w:p w14:paraId="1552ED0F" w14:textId="753207E8" w:rsidR="004B4D74" w:rsidRDefault="004B4D74" w:rsidP="00855FE4">
      <w:pPr>
        <w:spacing w:after="0"/>
        <w:jc w:val="both"/>
        <w:rPr>
          <w:rFonts w:ascii="Times New Roman" w:hAnsi="Times New Roman" w:cs="Times New Roman"/>
          <w:sz w:val="24"/>
          <w:szCs w:val="24"/>
        </w:rPr>
      </w:pPr>
    </w:p>
    <w:p w14:paraId="1B6652DC" w14:textId="3F8573E6" w:rsidR="00FE285B" w:rsidRDefault="00FE285B" w:rsidP="00855FE4">
      <w:pPr>
        <w:spacing w:after="0"/>
        <w:jc w:val="both"/>
        <w:rPr>
          <w:rFonts w:ascii="Times New Roman" w:hAnsi="Times New Roman" w:cs="Times New Roman"/>
          <w:sz w:val="24"/>
          <w:szCs w:val="24"/>
        </w:rPr>
      </w:pPr>
    </w:p>
    <w:p w14:paraId="7DBC1E4F" w14:textId="66672285" w:rsidR="00FE285B" w:rsidRDefault="00FE285B" w:rsidP="00855FE4">
      <w:pPr>
        <w:spacing w:after="0"/>
        <w:jc w:val="both"/>
        <w:rPr>
          <w:rFonts w:ascii="Times New Roman" w:hAnsi="Times New Roman" w:cs="Times New Roman"/>
          <w:sz w:val="24"/>
          <w:szCs w:val="24"/>
        </w:rPr>
      </w:pPr>
    </w:p>
    <w:p w14:paraId="1DA433C4" w14:textId="3F62ABD0" w:rsidR="00DA5A4D" w:rsidRDefault="00DA5A4D" w:rsidP="00855FE4">
      <w:pPr>
        <w:spacing w:after="0"/>
        <w:jc w:val="both"/>
        <w:rPr>
          <w:rFonts w:ascii="Times New Roman" w:hAnsi="Times New Roman" w:cs="Times New Roman"/>
          <w:sz w:val="24"/>
          <w:szCs w:val="24"/>
        </w:rPr>
      </w:pPr>
    </w:p>
    <w:p w14:paraId="47661A96" w14:textId="3316C608" w:rsidR="00DA5A4D" w:rsidRDefault="00DA5A4D" w:rsidP="00855FE4">
      <w:pPr>
        <w:spacing w:after="0"/>
        <w:jc w:val="both"/>
        <w:rPr>
          <w:rFonts w:ascii="Times New Roman" w:hAnsi="Times New Roman" w:cs="Times New Roman"/>
          <w:sz w:val="24"/>
          <w:szCs w:val="24"/>
        </w:rPr>
      </w:pPr>
    </w:p>
    <w:p w14:paraId="0BB7FD12" w14:textId="2C745F0D" w:rsidR="00DA5A4D" w:rsidRDefault="00DA5A4D" w:rsidP="00855FE4">
      <w:pPr>
        <w:spacing w:after="0"/>
        <w:jc w:val="both"/>
        <w:rPr>
          <w:rFonts w:ascii="Times New Roman" w:hAnsi="Times New Roman" w:cs="Times New Roman"/>
          <w:sz w:val="24"/>
          <w:szCs w:val="24"/>
        </w:rPr>
      </w:pPr>
    </w:p>
    <w:p w14:paraId="076F4274" w14:textId="52550F9E" w:rsidR="00DA5A4D" w:rsidRDefault="00DA5A4D" w:rsidP="00855FE4">
      <w:pPr>
        <w:spacing w:after="0"/>
        <w:jc w:val="both"/>
        <w:rPr>
          <w:rFonts w:ascii="Times New Roman" w:hAnsi="Times New Roman" w:cs="Times New Roman"/>
          <w:sz w:val="24"/>
          <w:szCs w:val="24"/>
        </w:rPr>
      </w:pPr>
    </w:p>
    <w:p w14:paraId="2444F213" w14:textId="040775EF" w:rsidR="00DA5A4D" w:rsidRDefault="00DA5A4D" w:rsidP="00855FE4">
      <w:pPr>
        <w:spacing w:after="0"/>
        <w:jc w:val="both"/>
        <w:rPr>
          <w:rFonts w:ascii="Times New Roman" w:hAnsi="Times New Roman" w:cs="Times New Roman"/>
          <w:sz w:val="24"/>
          <w:szCs w:val="24"/>
        </w:rPr>
      </w:pPr>
    </w:p>
    <w:p w14:paraId="2D43F9B0" w14:textId="23CEA0B1" w:rsidR="00DA5A4D" w:rsidRDefault="00DA5A4D" w:rsidP="00855FE4">
      <w:pPr>
        <w:spacing w:after="0"/>
        <w:jc w:val="both"/>
        <w:rPr>
          <w:rFonts w:ascii="Times New Roman" w:hAnsi="Times New Roman" w:cs="Times New Roman"/>
          <w:sz w:val="24"/>
          <w:szCs w:val="24"/>
        </w:rPr>
      </w:pPr>
    </w:p>
    <w:p w14:paraId="48F77247" w14:textId="57E7EEAD" w:rsidR="00DA5A4D" w:rsidRDefault="00DA5A4D" w:rsidP="00855FE4">
      <w:pPr>
        <w:spacing w:after="0"/>
        <w:jc w:val="both"/>
        <w:rPr>
          <w:rFonts w:ascii="Times New Roman" w:hAnsi="Times New Roman" w:cs="Times New Roman"/>
          <w:sz w:val="24"/>
          <w:szCs w:val="24"/>
        </w:rPr>
      </w:pPr>
    </w:p>
    <w:p w14:paraId="77BC375D" w14:textId="0AA4E6CC" w:rsidR="00DA5A4D" w:rsidRDefault="00DA5A4D" w:rsidP="00855FE4">
      <w:pPr>
        <w:spacing w:after="0"/>
        <w:jc w:val="both"/>
        <w:rPr>
          <w:rFonts w:ascii="Times New Roman" w:hAnsi="Times New Roman" w:cs="Times New Roman"/>
          <w:sz w:val="24"/>
          <w:szCs w:val="24"/>
        </w:rPr>
      </w:pPr>
    </w:p>
    <w:p w14:paraId="7336C4E5" w14:textId="172C8C84" w:rsidR="00DA5A4D" w:rsidRDefault="00DA5A4D" w:rsidP="00855FE4">
      <w:pPr>
        <w:spacing w:after="0"/>
        <w:jc w:val="both"/>
        <w:rPr>
          <w:rFonts w:ascii="Times New Roman" w:hAnsi="Times New Roman" w:cs="Times New Roman"/>
          <w:sz w:val="24"/>
          <w:szCs w:val="24"/>
        </w:rPr>
      </w:pPr>
    </w:p>
    <w:p w14:paraId="2317593B" w14:textId="77777777" w:rsidR="00DA5A4D" w:rsidRDefault="00DA5A4D" w:rsidP="00855FE4">
      <w:pPr>
        <w:spacing w:after="0"/>
        <w:jc w:val="both"/>
        <w:rPr>
          <w:rFonts w:ascii="Times New Roman" w:hAnsi="Times New Roman" w:cs="Times New Roman"/>
          <w:sz w:val="24"/>
          <w:szCs w:val="24"/>
        </w:rPr>
      </w:pPr>
    </w:p>
    <w:p w14:paraId="209BF29D" w14:textId="1C231414" w:rsidR="00FE285B" w:rsidRDefault="00FE285B" w:rsidP="00855FE4">
      <w:pPr>
        <w:spacing w:after="0"/>
        <w:jc w:val="both"/>
        <w:rPr>
          <w:rFonts w:ascii="Times New Roman" w:hAnsi="Times New Roman" w:cs="Times New Roman"/>
          <w:sz w:val="24"/>
          <w:szCs w:val="24"/>
        </w:rPr>
      </w:pPr>
    </w:p>
    <w:p w14:paraId="08C61491" w14:textId="320FC0BA" w:rsidR="00AB3A19" w:rsidRDefault="00AB3A19" w:rsidP="00855FE4">
      <w:pPr>
        <w:spacing w:after="0"/>
        <w:jc w:val="both"/>
        <w:rPr>
          <w:rFonts w:ascii="Times New Roman" w:hAnsi="Times New Roman" w:cs="Times New Roman"/>
          <w:sz w:val="24"/>
          <w:szCs w:val="24"/>
        </w:rPr>
      </w:pPr>
    </w:p>
    <w:p w14:paraId="21616AB0" w14:textId="3146AC3B" w:rsidR="00AB3A19" w:rsidRDefault="00AB3A19" w:rsidP="00855FE4">
      <w:pPr>
        <w:spacing w:after="0"/>
        <w:jc w:val="both"/>
        <w:rPr>
          <w:rFonts w:ascii="Times New Roman" w:hAnsi="Times New Roman" w:cs="Times New Roman"/>
          <w:sz w:val="24"/>
          <w:szCs w:val="24"/>
        </w:rPr>
      </w:pPr>
    </w:p>
    <w:p w14:paraId="7F4A1DCC" w14:textId="596612CE" w:rsidR="00AB3A19" w:rsidRDefault="00AB3A19" w:rsidP="00855FE4">
      <w:pPr>
        <w:spacing w:after="0"/>
        <w:jc w:val="both"/>
        <w:rPr>
          <w:rFonts w:ascii="Times New Roman" w:hAnsi="Times New Roman" w:cs="Times New Roman"/>
          <w:sz w:val="24"/>
          <w:szCs w:val="24"/>
        </w:rPr>
      </w:pPr>
    </w:p>
    <w:p w14:paraId="3BEC5C73" w14:textId="75A38C07" w:rsidR="00AB3A19" w:rsidRDefault="00AB3A19" w:rsidP="00855FE4">
      <w:pPr>
        <w:spacing w:after="0"/>
        <w:jc w:val="both"/>
        <w:rPr>
          <w:rFonts w:ascii="Times New Roman" w:hAnsi="Times New Roman" w:cs="Times New Roman"/>
          <w:sz w:val="24"/>
          <w:szCs w:val="24"/>
        </w:rPr>
      </w:pPr>
    </w:p>
    <w:p w14:paraId="1E3FEA19" w14:textId="150476CF" w:rsidR="00AB3A19" w:rsidRDefault="00AB3A19" w:rsidP="00855FE4">
      <w:pPr>
        <w:spacing w:after="0"/>
        <w:jc w:val="both"/>
        <w:rPr>
          <w:rFonts w:ascii="Times New Roman" w:hAnsi="Times New Roman" w:cs="Times New Roman"/>
          <w:sz w:val="24"/>
          <w:szCs w:val="24"/>
        </w:rPr>
      </w:pPr>
    </w:p>
    <w:p w14:paraId="674E9FBD" w14:textId="4E530CDF" w:rsidR="00AB3A19" w:rsidRDefault="00AB3A19" w:rsidP="00855FE4">
      <w:pPr>
        <w:spacing w:after="0"/>
        <w:jc w:val="both"/>
        <w:rPr>
          <w:rFonts w:ascii="Times New Roman" w:hAnsi="Times New Roman" w:cs="Times New Roman"/>
          <w:sz w:val="24"/>
          <w:szCs w:val="24"/>
        </w:rPr>
      </w:pPr>
    </w:p>
    <w:p w14:paraId="6321A079" w14:textId="1C163D84" w:rsidR="00AB3A19" w:rsidRDefault="00AB3A19" w:rsidP="00855FE4">
      <w:pPr>
        <w:spacing w:after="0"/>
        <w:jc w:val="both"/>
        <w:rPr>
          <w:rFonts w:ascii="Times New Roman" w:hAnsi="Times New Roman" w:cs="Times New Roman"/>
          <w:sz w:val="24"/>
          <w:szCs w:val="24"/>
        </w:rPr>
      </w:pPr>
    </w:p>
    <w:p w14:paraId="1C42B896" w14:textId="46B01ED8" w:rsidR="00AB3A19" w:rsidRDefault="00AB3A19" w:rsidP="00855FE4">
      <w:pPr>
        <w:spacing w:after="0"/>
        <w:jc w:val="both"/>
        <w:rPr>
          <w:rFonts w:ascii="Times New Roman" w:hAnsi="Times New Roman" w:cs="Times New Roman"/>
          <w:sz w:val="24"/>
          <w:szCs w:val="24"/>
        </w:rPr>
      </w:pPr>
    </w:p>
    <w:p w14:paraId="6D9C21D4" w14:textId="19CAA84C" w:rsidR="00AB3A19" w:rsidRDefault="00AB3A19" w:rsidP="00855FE4">
      <w:pPr>
        <w:spacing w:after="0"/>
        <w:jc w:val="both"/>
        <w:rPr>
          <w:rFonts w:ascii="Times New Roman" w:hAnsi="Times New Roman" w:cs="Times New Roman"/>
          <w:sz w:val="24"/>
          <w:szCs w:val="24"/>
        </w:rPr>
      </w:pPr>
    </w:p>
    <w:p w14:paraId="0EA71CD7" w14:textId="77777777" w:rsidR="00AB3A19" w:rsidRDefault="00AB3A19" w:rsidP="00855FE4">
      <w:pPr>
        <w:spacing w:after="0"/>
        <w:jc w:val="both"/>
        <w:rPr>
          <w:rFonts w:ascii="Times New Roman" w:hAnsi="Times New Roman" w:cs="Times New Roman"/>
          <w:sz w:val="24"/>
          <w:szCs w:val="24"/>
        </w:rPr>
      </w:pPr>
    </w:p>
    <w:p w14:paraId="10E62BD2" w14:textId="77777777" w:rsidR="009D58ED" w:rsidRDefault="009D58ED" w:rsidP="00855FE4">
      <w:pPr>
        <w:spacing w:after="0"/>
        <w:jc w:val="both"/>
        <w:rPr>
          <w:rFonts w:ascii="Times New Roman" w:hAnsi="Times New Roman" w:cs="Times New Roman"/>
          <w:color w:val="FF0000"/>
        </w:rPr>
      </w:pPr>
    </w:p>
    <w:tbl>
      <w:tblPr>
        <w:tblStyle w:val="TableGrid"/>
        <w:tblW w:w="0" w:type="auto"/>
        <w:tblLook w:val="04A0" w:firstRow="1" w:lastRow="0" w:firstColumn="1" w:lastColumn="0" w:noHBand="0" w:noVBand="1"/>
      </w:tblPr>
      <w:tblGrid>
        <w:gridCol w:w="9166"/>
      </w:tblGrid>
      <w:tr w:rsidR="004B4D74" w:rsidRPr="0086044F" w14:paraId="46D5C248" w14:textId="77777777" w:rsidTr="003F0668">
        <w:trPr>
          <w:trHeight w:val="592"/>
        </w:trPr>
        <w:tc>
          <w:tcPr>
            <w:tcW w:w="9166" w:type="dxa"/>
          </w:tcPr>
          <w:p w14:paraId="295D27CD" w14:textId="77777777" w:rsidR="004B4D74" w:rsidRPr="00553D4C" w:rsidRDefault="004B4D74" w:rsidP="0086044F">
            <w:pPr>
              <w:spacing w:after="0"/>
              <w:jc w:val="center"/>
              <w:rPr>
                <w:rFonts w:ascii="Times New Roman" w:hAnsi="Times New Roman" w:cs="Times New Roman"/>
              </w:rPr>
            </w:pPr>
            <w:r>
              <w:rPr>
                <w:rFonts w:ascii="Times New Roman" w:hAnsi="Times New Roman" w:cs="Times New Roman"/>
                <w:lang w:val="ro"/>
              </w:rPr>
              <w:lastRenderedPageBreak/>
              <w:t xml:space="preserve">A NU SE COMPLETA ÎNAINTE DE SEMNAREA CONTRACTULUI </w:t>
            </w:r>
          </w:p>
          <w:p w14:paraId="75CCA4A8" w14:textId="77777777" w:rsidR="004B4D74" w:rsidRPr="0086044F" w:rsidRDefault="004B4D74" w:rsidP="0086044F">
            <w:pPr>
              <w:spacing w:after="0"/>
              <w:jc w:val="center"/>
              <w:rPr>
                <w:rFonts w:ascii="Times New Roman" w:hAnsi="Times New Roman" w:cs="Times New Roman"/>
                <w:color w:val="FF0000"/>
              </w:rPr>
            </w:pPr>
            <w:r>
              <w:rPr>
                <w:rFonts w:ascii="Times New Roman" w:hAnsi="Times New Roman" w:cs="Times New Roman"/>
                <w:lang w:val="ro"/>
              </w:rPr>
              <w:t>A NU SE DEPUNE ÎN CADRUL OFERTEI!!!</w:t>
            </w:r>
          </w:p>
        </w:tc>
      </w:tr>
    </w:tbl>
    <w:p w14:paraId="118B2ABC" w14:textId="77777777" w:rsidR="00056F91" w:rsidRPr="00E53649" w:rsidRDefault="00056F91" w:rsidP="00855FE4">
      <w:pPr>
        <w:spacing w:after="0"/>
        <w:jc w:val="both"/>
        <w:rPr>
          <w:rFonts w:ascii="Times New Roman" w:hAnsi="Times New Roman" w:cs="Times New Roman"/>
          <w:b/>
          <w:bCs/>
          <w:sz w:val="24"/>
          <w:szCs w:val="24"/>
          <w:u w:val="single"/>
        </w:rPr>
      </w:pPr>
    </w:p>
    <w:p w14:paraId="22F33B53" w14:textId="77777777" w:rsidR="00056F91" w:rsidRPr="00E53649" w:rsidRDefault="00056F91" w:rsidP="00855FE4">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lang w:val="ro"/>
        </w:rPr>
        <w:t xml:space="preserve">FORMATUL CONTRACTULUI DINTRE FURNIZOR ȘI AUTORITATEA CONTRACTANTĂ </w:t>
      </w:r>
    </w:p>
    <w:p w14:paraId="6837AE80" w14:textId="77777777" w:rsidR="00056F91" w:rsidRPr="00E53649" w:rsidRDefault="00056F91" w:rsidP="00855FE4">
      <w:pPr>
        <w:spacing w:after="0"/>
        <w:jc w:val="both"/>
        <w:rPr>
          <w:rFonts w:ascii="Times New Roman" w:hAnsi="Times New Roman" w:cs="Times New Roman"/>
          <w:b/>
          <w:bCs/>
          <w:sz w:val="24"/>
          <w:szCs w:val="24"/>
        </w:rPr>
      </w:pPr>
    </w:p>
    <w:p w14:paraId="3B2E4C0D"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b/>
          <w:bCs/>
          <w:sz w:val="24"/>
          <w:szCs w:val="24"/>
          <w:lang w:val="ro"/>
        </w:rPr>
        <w:t>DENUMIREA CONTRACTULUI:</w:t>
      </w:r>
      <w:r>
        <w:rPr>
          <w:rFonts w:ascii="Times New Roman" w:hAnsi="Times New Roman" w:cs="Times New Roman"/>
          <w:sz w:val="24"/>
          <w:szCs w:val="24"/>
          <w:highlight w:val="yellow"/>
          <w:lang w:val="ro"/>
        </w:rPr>
        <w:t>denumirea contractului</w:t>
      </w:r>
    </w:p>
    <w:p w14:paraId="7A28699C"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b/>
          <w:bCs/>
          <w:sz w:val="24"/>
          <w:szCs w:val="24"/>
          <w:lang w:val="ro"/>
        </w:rPr>
        <w:t>REF:</w:t>
      </w:r>
      <w:r>
        <w:rPr>
          <w:rFonts w:ascii="Times New Roman" w:hAnsi="Times New Roman" w:cs="Times New Roman"/>
          <w:sz w:val="24"/>
          <w:szCs w:val="24"/>
          <w:highlight w:val="yellow"/>
          <w:lang w:val="ro"/>
        </w:rPr>
        <w:t xml:space="preserve"> număr referință</w:t>
      </w:r>
    </w:p>
    <w:p w14:paraId="7B686C2C" w14:textId="77777777" w:rsidR="00056F91" w:rsidRPr="00E53649" w:rsidRDefault="00056F91" w:rsidP="00855FE4">
      <w:pPr>
        <w:spacing w:after="0"/>
        <w:jc w:val="both"/>
        <w:rPr>
          <w:rFonts w:ascii="Times New Roman" w:hAnsi="Times New Roman" w:cs="Times New Roman"/>
          <w:b/>
          <w:bCs/>
          <w:sz w:val="24"/>
          <w:szCs w:val="24"/>
        </w:rPr>
      </w:pPr>
    </w:p>
    <w:p w14:paraId="700AC067" w14:textId="77777777"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Încheiat între:</w:t>
      </w:r>
    </w:p>
    <w:p w14:paraId="67842953" w14:textId="77777777" w:rsidR="00056F91" w:rsidRPr="00E53649" w:rsidRDefault="00056F91" w:rsidP="00855FE4">
      <w:pPr>
        <w:spacing w:after="0"/>
        <w:jc w:val="both"/>
        <w:rPr>
          <w:rFonts w:ascii="Times New Roman" w:hAnsi="Times New Roman" w:cs="Times New Roman"/>
          <w:b/>
          <w:bCs/>
          <w:sz w:val="24"/>
          <w:szCs w:val="24"/>
        </w:rPr>
      </w:pPr>
    </w:p>
    <w:p w14:paraId="5432435F" w14:textId="77777777" w:rsidR="00056F91" w:rsidRPr="00E53649" w:rsidRDefault="00056F91" w:rsidP="00855FE4">
      <w:pPr>
        <w:spacing w:after="0"/>
        <w:jc w:val="both"/>
        <w:rPr>
          <w:rFonts w:ascii="Times New Roman" w:hAnsi="Times New Roman" w:cs="Times New Roman"/>
          <w:i/>
          <w:iCs/>
          <w:sz w:val="24"/>
          <w:szCs w:val="24"/>
          <w:highlight w:val="yellow"/>
        </w:rPr>
      </w:pPr>
      <w:r>
        <w:rPr>
          <w:rFonts w:ascii="Times New Roman" w:hAnsi="Times New Roman" w:cs="Times New Roman"/>
          <w:sz w:val="24"/>
          <w:szCs w:val="24"/>
          <w:lang w:val="ro"/>
        </w:rPr>
        <w:t>&lt;</w:t>
      </w:r>
      <w:r>
        <w:rPr>
          <w:rFonts w:ascii="Times New Roman" w:hAnsi="Times New Roman" w:cs="Times New Roman"/>
          <w:i/>
          <w:iCs/>
          <w:sz w:val="24"/>
          <w:szCs w:val="24"/>
          <w:highlight w:val="yellow"/>
          <w:lang w:val="ro"/>
        </w:rPr>
        <w:t>Denumire</w:t>
      </w:r>
      <w:r>
        <w:rPr>
          <w:rFonts w:ascii="Times New Roman" w:hAnsi="Times New Roman" w:cs="Times New Roman"/>
          <w:i/>
          <w:iCs/>
          <w:sz w:val="24"/>
          <w:szCs w:val="24"/>
          <w:lang w:val="ro"/>
        </w:rPr>
        <w:t>&gt;</w:t>
      </w:r>
    </w:p>
    <w:p w14:paraId="274F74C5" w14:textId="77777777" w:rsidR="00056F91" w:rsidRPr="00E53649" w:rsidRDefault="00056F91" w:rsidP="00855FE4">
      <w:pPr>
        <w:spacing w:after="0"/>
        <w:jc w:val="both"/>
        <w:rPr>
          <w:rFonts w:ascii="Times New Roman" w:hAnsi="Times New Roman" w:cs="Times New Roman"/>
          <w:sz w:val="24"/>
          <w:szCs w:val="24"/>
          <w:highlight w:val="yellow"/>
        </w:rPr>
      </w:pPr>
      <w:r>
        <w:rPr>
          <w:rFonts w:ascii="Times New Roman" w:hAnsi="Times New Roman" w:cs="Times New Roman"/>
          <w:i/>
          <w:iCs/>
          <w:sz w:val="24"/>
          <w:szCs w:val="24"/>
          <w:lang w:val="ro"/>
        </w:rPr>
        <w:t>&lt;</w:t>
      </w:r>
      <w:r>
        <w:rPr>
          <w:rFonts w:ascii="Times New Roman" w:hAnsi="Times New Roman" w:cs="Times New Roman"/>
          <w:i/>
          <w:iCs/>
          <w:sz w:val="24"/>
          <w:szCs w:val="24"/>
          <w:highlight w:val="yellow"/>
          <w:lang w:val="ro"/>
        </w:rPr>
        <w:t>Adresa autorității contractante</w:t>
      </w:r>
      <w:r>
        <w:rPr>
          <w:rFonts w:ascii="Times New Roman" w:hAnsi="Times New Roman" w:cs="Times New Roman"/>
          <w:sz w:val="24"/>
          <w:szCs w:val="24"/>
          <w:lang w:val="ro"/>
        </w:rPr>
        <w:t>&gt;</w:t>
      </w:r>
    </w:p>
    <w:p w14:paraId="2E3F7A91"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(Autoritatea contractantă)</w:t>
      </w:r>
    </w:p>
    <w:p w14:paraId="544DCDB6" w14:textId="77777777" w:rsidR="00056F91" w:rsidRPr="00E53649" w:rsidRDefault="00056F91" w:rsidP="00855FE4">
      <w:pPr>
        <w:spacing w:after="0"/>
        <w:jc w:val="both"/>
        <w:rPr>
          <w:rFonts w:ascii="Times New Roman" w:hAnsi="Times New Roman" w:cs="Times New Roman"/>
          <w:sz w:val="24"/>
          <w:szCs w:val="24"/>
        </w:rPr>
      </w:pPr>
    </w:p>
    <w:p w14:paraId="47D9B26F"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ȘI</w:t>
      </w:r>
    </w:p>
    <w:p w14:paraId="059F14B5" w14:textId="77777777" w:rsidR="00056F91" w:rsidRPr="00E53649" w:rsidRDefault="00056F91" w:rsidP="00855FE4">
      <w:pPr>
        <w:spacing w:after="0"/>
        <w:jc w:val="both"/>
        <w:rPr>
          <w:rFonts w:ascii="Times New Roman" w:hAnsi="Times New Roman" w:cs="Times New Roman"/>
          <w:sz w:val="24"/>
          <w:szCs w:val="24"/>
        </w:rPr>
      </w:pPr>
    </w:p>
    <w:p w14:paraId="42EA2910" w14:textId="77777777" w:rsidR="00056F91" w:rsidRPr="00E53649" w:rsidRDefault="00056F91" w:rsidP="00855FE4">
      <w:pPr>
        <w:spacing w:after="0"/>
        <w:jc w:val="both"/>
        <w:rPr>
          <w:rFonts w:ascii="Times New Roman" w:hAnsi="Times New Roman" w:cs="Times New Roman"/>
          <w:i/>
          <w:iCs/>
          <w:sz w:val="24"/>
          <w:szCs w:val="24"/>
          <w:highlight w:val="yellow"/>
        </w:rPr>
      </w:pPr>
      <w:r>
        <w:rPr>
          <w:rFonts w:ascii="Times New Roman" w:hAnsi="Times New Roman" w:cs="Times New Roman"/>
          <w:sz w:val="24"/>
          <w:szCs w:val="24"/>
          <w:lang w:val="ro"/>
        </w:rPr>
        <w:t>&lt;</w:t>
      </w:r>
      <w:r>
        <w:rPr>
          <w:rFonts w:ascii="Times New Roman" w:hAnsi="Times New Roman" w:cs="Times New Roman"/>
          <w:i/>
          <w:iCs/>
          <w:sz w:val="24"/>
          <w:szCs w:val="24"/>
          <w:highlight w:val="yellow"/>
          <w:lang w:val="ro"/>
        </w:rPr>
        <w:t>Denumire</w:t>
      </w:r>
      <w:r>
        <w:rPr>
          <w:rFonts w:ascii="Times New Roman" w:hAnsi="Times New Roman" w:cs="Times New Roman"/>
          <w:i/>
          <w:iCs/>
          <w:sz w:val="24"/>
          <w:szCs w:val="24"/>
          <w:lang w:val="ro"/>
        </w:rPr>
        <w:t>&gt;</w:t>
      </w:r>
    </w:p>
    <w:p w14:paraId="2C362554" w14:textId="77777777" w:rsidR="00056F91" w:rsidRPr="00E53649" w:rsidRDefault="00056F91" w:rsidP="00855FE4">
      <w:pPr>
        <w:spacing w:after="0"/>
        <w:jc w:val="both"/>
        <w:rPr>
          <w:rFonts w:ascii="Times New Roman" w:hAnsi="Times New Roman" w:cs="Times New Roman"/>
          <w:i/>
          <w:iCs/>
          <w:sz w:val="24"/>
          <w:szCs w:val="24"/>
          <w:highlight w:val="yellow"/>
        </w:rPr>
      </w:pPr>
      <w:r>
        <w:rPr>
          <w:rFonts w:ascii="Times New Roman" w:hAnsi="Times New Roman" w:cs="Times New Roman"/>
          <w:i/>
          <w:iCs/>
          <w:sz w:val="24"/>
          <w:szCs w:val="24"/>
          <w:lang w:val="ro"/>
        </w:rPr>
        <w:t>&lt;</w:t>
      </w:r>
      <w:r>
        <w:rPr>
          <w:rFonts w:ascii="Times New Roman" w:hAnsi="Times New Roman" w:cs="Times New Roman"/>
          <w:i/>
          <w:iCs/>
          <w:sz w:val="24"/>
          <w:szCs w:val="24"/>
          <w:highlight w:val="yellow"/>
          <w:lang w:val="ro"/>
        </w:rPr>
        <w:t>Adresa furnizorului</w:t>
      </w:r>
      <w:r>
        <w:rPr>
          <w:rFonts w:ascii="Times New Roman" w:hAnsi="Times New Roman" w:cs="Times New Roman"/>
          <w:i/>
          <w:iCs/>
          <w:sz w:val="24"/>
          <w:szCs w:val="24"/>
          <w:lang w:val="ro"/>
        </w:rPr>
        <w:t>&gt;</w:t>
      </w:r>
    </w:p>
    <w:p w14:paraId="3442CB2D" w14:textId="77777777"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i/>
          <w:iCs/>
          <w:sz w:val="24"/>
          <w:szCs w:val="24"/>
          <w:lang w:val="ro"/>
        </w:rPr>
        <w:t>&lt;</w:t>
      </w:r>
      <w:r>
        <w:rPr>
          <w:rFonts w:ascii="Times New Roman" w:hAnsi="Times New Roman" w:cs="Times New Roman"/>
          <w:i/>
          <w:iCs/>
          <w:sz w:val="24"/>
          <w:szCs w:val="24"/>
          <w:highlight w:val="yellow"/>
          <w:lang w:val="ro"/>
        </w:rPr>
        <w:t>Număr de înregistrare oficial / Număr de înregistrare în scopuri de TVA</w:t>
      </w:r>
      <w:r>
        <w:rPr>
          <w:rFonts w:ascii="Times New Roman" w:hAnsi="Times New Roman" w:cs="Times New Roman"/>
          <w:i/>
          <w:iCs/>
          <w:sz w:val="24"/>
          <w:szCs w:val="24"/>
          <w:highlight w:val="yellow"/>
          <w:lang w:val="ro"/>
        </w:rPr>
        <w:footnoteReference w:id="1"/>
      </w:r>
      <w:r>
        <w:rPr>
          <w:rFonts w:ascii="Times New Roman" w:hAnsi="Times New Roman" w:cs="Times New Roman"/>
          <w:i/>
          <w:iCs/>
          <w:sz w:val="24"/>
          <w:szCs w:val="24"/>
          <w:lang w:val="ro"/>
        </w:rPr>
        <w:t>&gt;</w:t>
      </w:r>
    </w:p>
    <w:p w14:paraId="01795804"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(Furnizor)</w:t>
      </w:r>
    </w:p>
    <w:p w14:paraId="27323CB0" w14:textId="77777777" w:rsidR="00056F91" w:rsidRPr="00E53649" w:rsidRDefault="00056F91" w:rsidP="00855FE4">
      <w:pPr>
        <w:spacing w:after="0"/>
        <w:jc w:val="both"/>
        <w:rPr>
          <w:rFonts w:ascii="Times New Roman" w:hAnsi="Times New Roman" w:cs="Times New Roman"/>
          <w:sz w:val="24"/>
          <w:szCs w:val="24"/>
        </w:rPr>
      </w:pPr>
    </w:p>
    <w:p w14:paraId="4D4EFE5C" w14:textId="77777777"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1: Obiectul contractului</w:t>
      </w:r>
    </w:p>
    <w:p w14:paraId="6A80ED44" w14:textId="77777777" w:rsidR="00056F91" w:rsidRPr="00E53649" w:rsidRDefault="00056F91" w:rsidP="00855FE4">
      <w:pPr>
        <w:spacing w:after="0"/>
        <w:jc w:val="both"/>
        <w:rPr>
          <w:rFonts w:ascii="Times New Roman" w:hAnsi="Times New Roman" w:cs="Times New Roman"/>
          <w:b/>
          <w:bCs/>
          <w:sz w:val="24"/>
          <w:szCs w:val="24"/>
        </w:rPr>
      </w:pPr>
    </w:p>
    <w:p w14:paraId="6F1B4A21" w14:textId="700432C5"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Obiectul contractului constă în &lt;</w:t>
      </w:r>
      <w:r w:rsidR="00413D3B" w:rsidRPr="002F1521">
        <w:rPr>
          <w:rFonts w:ascii="Times New Roman" w:hAnsi="Times New Roman" w:cs="Times New Roman"/>
          <w:i/>
          <w:iCs/>
          <w:color w:val="000000" w:themeColor="text1"/>
          <w:sz w:val="24"/>
          <w:szCs w:val="24"/>
          <w:highlight w:val="yellow"/>
          <w:lang w:val="ro"/>
        </w:rPr>
        <w:t>produsele</w:t>
      </w:r>
      <w:r w:rsidRPr="002F1521">
        <w:rPr>
          <w:rFonts w:ascii="Times New Roman" w:hAnsi="Times New Roman" w:cs="Times New Roman"/>
          <w:color w:val="000000" w:themeColor="text1"/>
          <w:sz w:val="24"/>
          <w:szCs w:val="24"/>
          <w:lang w:val="ro"/>
        </w:rPr>
        <w:t>&gt;</w:t>
      </w:r>
      <w:r>
        <w:rPr>
          <w:rFonts w:ascii="Times New Roman" w:hAnsi="Times New Roman" w:cs="Times New Roman"/>
          <w:i/>
          <w:iCs/>
          <w:sz w:val="24"/>
          <w:szCs w:val="24"/>
          <w:lang w:val="ro"/>
        </w:rPr>
        <w:t xml:space="preserve"> </w:t>
      </w:r>
      <w:r>
        <w:rPr>
          <w:rFonts w:ascii="Times New Roman" w:hAnsi="Times New Roman" w:cs="Times New Roman"/>
          <w:sz w:val="24"/>
          <w:szCs w:val="24"/>
          <w:lang w:val="ro"/>
        </w:rPr>
        <w:t>indicate în oferta furnizorului - "Partea B: Formatul ofertei ce va fi înaintată de către ofertant”.</w:t>
      </w:r>
    </w:p>
    <w:p w14:paraId="04F7BA92" w14:textId="77777777" w:rsidR="00056F91" w:rsidRPr="00E53649" w:rsidRDefault="00056F91" w:rsidP="00855FE4">
      <w:pPr>
        <w:spacing w:after="0"/>
        <w:jc w:val="both"/>
        <w:rPr>
          <w:rFonts w:ascii="Times New Roman" w:hAnsi="Times New Roman" w:cs="Times New Roman"/>
          <w:b/>
          <w:bCs/>
          <w:sz w:val="24"/>
          <w:szCs w:val="24"/>
        </w:rPr>
      </w:pPr>
    </w:p>
    <w:p w14:paraId="2EBD19C7" w14:textId="77777777"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2: Prețul contractului</w:t>
      </w:r>
    </w:p>
    <w:p w14:paraId="2792BD9D" w14:textId="77777777" w:rsidR="00056F91" w:rsidRPr="00E53649" w:rsidRDefault="00056F91" w:rsidP="00855FE4">
      <w:pPr>
        <w:spacing w:after="0"/>
        <w:jc w:val="both"/>
        <w:rPr>
          <w:rFonts w:ascii="Times New Roman" w:hAnsi="Times New Roman" w:cs="Times New Roman"/>
          <w:b/>
          <w:bCs/>
          <w:sz w:val="24"/>
          <w:szCs w:val="24"/>
        </w:rPr>
      </w:pPr>
    </w:p>
    <w:p w14:paraId="4380ED1A" w14:textId="70C81911"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Valoarea totală a contractului pentru </w:t>
      </w:r>
      <w:r w:rsidR="002B7E83" w:rsidRPr="002F1521">
        <w:rPr>
          <w:rFonts w:ascii="Times New Roman" w:hAnsi="Times New Roman" w:cs="Times New Roman"/>
          <w:color w:val="000000" w:themeColor="text1"/>
          <w:sz w:val="24"/>
          <w:szCs w:val="24"/>
          <w:lang w:val="ro"/>
        </w:rPr>
        <w:t>livrarea produselor</w:t>
      </w:r>
      <w:r w:rsidRPr="002F1521">
        <w:rPr>
          <w:rFonts w:ascii="Times New Roman" w:hAnsi="Times New Roman" w:cs="Times New Roman"/>
          <w:color w:val="000000" w:themeColor="text1"/>
          <w:sz w:val="24"/>
          <w:szCs w:val="24"/>
          <w:lang w:val="ro"/>
        </w:rPr>
        <w:t xml:space="preserve"> </w:t>
      </w:r>
      <w:r>
        <w:rPr>
          <w:rFonts w:ascii="Times New Roman" w:hAnsi="Times New Roman" w:cs="Times New Roman"/>
          <w:sz w:val="24"/>
          <w:szCs w:val="24"/>
          <w:lang w:val="ro"/>
        </w:rPr>
        <w:t>indicate la articolul 1 este: &lt;</w:t>
      </w:r>
      <w:r>
        <w:rPr>
          <w:rFonts w:ascii="Times New Roman" w:hAnsi="Times New Roman" w:cs="Times New Roman"/>
          <w:sz w:val="24"/>
          <w:szCs w:val="24"/>
          <w:highlight w:val="yellow"/>
          <w:lang w:val="ro"/>
        </w:rPr>
        <w:t>XXX EUR/moneda națională,</w:t>
      </w:r>
      <w:r>
        <w:rPr>
          <w:rFonts w:ascii="Times New Roman" w:hAnsi="Times New Roman" w:cs="Times New Roman"/>
          <w:color w:val="008000"/>
          <w:sz w:val="24"/>
          <w:szCs w:val="24"/>
          <w:highlight w:val="yellow"/>
          <w:lang w:val="ro"/>
        </w:rPr>
        <w:t xml:space="preserve"> </w:t>
      </w:r>
      <w:r>
        <w:rPr>
          <w:rFonts w:ascii="Times New Roman" w:hAnsi="Times New Roman" w:cs="Times New Roman"/>
          <w:sz w:val="24"/>
          <w:szCs w:val="24"/>
          <w:highlight w:val="yellow"/>
          <w:lang w:val="ro"/>
        </w:rPr>
        <w:t>( pentru partenerii români, TVA inclus</w:t>
      </w:r>
      <w:r>
        <w:rPr>
          <w:rFonts w:ascii="Times New Roman" w:hAnsi="Times New Roman" w:cs="Times New Roman"/>
          <w:color w:val="008000"/>
          <w:sz w:val="24"/>
          <w:szCs w:val="24"/>
          <w:highlight w:val="yellow"/>
          <w:lang w:val="ro"/>
        </w:rPr>
        <w:t>)</w:t>
      </w:r>
      <w:r>
        <w:rPr>
          <w:rFonts w:ascii="Times New Roman" w:hAnsi="Times New Roman" w:cs="Times New Roman"/>
          <w:sz w:val="24"/>
          <w:szCs w:val="24"/>
          <w:highlight w:val="yellow"/>
          <w:lang w:val="ro"/>
        </w:rPr>
        <w:t>&gt;.</w:t>
      </w:r>
      <w:r>
        <w:rPr>
          <w:rFonts w:ascii="Times New Roman" w:hAnsi="Times New Roman" w:cs="Times New Roman"/>
          <w:sz w:val="24"/>
          <w:szCs w:val="24"/>
          <w:lang w:val="ro"/>
        </w:rPr>
        <w:t xml:space="preserve">. </w:t>
      </w:r>
    </w:p>
    <w:p w14:paraId="4414D9B5" w14:textId="77777777" w:rsidR="00056F91" w:rsidRDefault="00056F91" w:rsidP="00855FE4">
      <w:pPr>
        <w:spacing w:after="0"/>
        <w:jc w:val="both"/>
        <w:rPr>
          <w:rFonts w:ascii="Times New Roman" w:hAnsi="Times New Roman" w:cs="Times New Roman"/>
          <w:sz w:val="24"/>
          <w:szCs w:val="24"/>
        </w:rPr>
      </w:pPr>
    </w:p>
    <w:p w14:paraId="6EF0D7BB" w14:textId="77777777" w:rsidR="00056F91" w:rsidRPr="00536A4F"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Pentru partenerii sârbi:</w:t>
      </w:r>
    </w:p>
    <w:p w14:paraId="28911F1D" w14:textId="77777777" w:rsidR="00056F91" w:rsidRPr="00536A4F"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Contractul este scutit de toate taxele și impozitele, inclusiv TVA. </w:t>
      </w:r>
    </w:p>
    <w:p w14:paraId="626370E0" w14:textId="77777777" w:rsidR="00056F91" w:rsidRPr="00536A4F" w:rsidRDefault="00056F91" w:rsidP="00001EE9">
      <w:pPr>
        <w:spacing w:after="0"/>
        <w:jc w:val="both"/>
        <w:rPr>
          <w:rFonts w:ascii="Times New Roman" w:hAnsi="Times New Roman" w:cs="Times New Roman"/>
          <w:sz w:val="24"/>
          <w:szCs w:val="24"/>
        </w:rPr>
      </w:pPr>
    </w:p>
    <w:p w14:paraId="1BEE3D4F" w14:textId="77777777" w:rsidR="00056F91" w:rsidRPr="00536A4F"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Pentru partenerii români:</w:t>
      </w:r>
    </w:p>
    <w:p w14:paraId="1DB2C3D0" w14:textId="77777777" w:rsidR="00056F91"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lang w:val="ro"/>
        </w:rPr>
        <w:t>Pentru partenerii români, în conformitate cu regulamentul de punere în aplicare a IPA, TVA poate fi o cheltuială eligibilă. Autoritatea Contractantă va plăti prețurile unitare, așa cum se specifică în Oferta Financiară și va plăti TVA-ul, în cazul în care TVA este identificată în mod clar în facturi.</w:t>
      </w:r>
    </w:p>
    <w:p w14:paraId="6E0EBA4F" w14:textId="77777777" w:rsidR="00056F91" w:rsidRPr="00E53649" w:rsidRDefault="00056F91" w:rsidP="00855FE4">
      <w:pPr>
        <w:spacing w:after="0"/>
        <w:jc w:val="both"/>
        <w:rPr>
          <w:rFonts w:ascii="Times New Roman" w:hAnsi="Times New Roman" w:cs="Times New Roman"/>
          <w:b/>
          <w:bCs/>
          <w:sz w:val="24"/>
          <w:szCs w:val="24"/>
        </w:rPr>
      </w:pPr>
    </w:p>
    <w:p w14:paraId="460E47EF" w14:textId="77777777" w:rsidR="00056F91" w:rsidRDefault="00056F91" w:rsidP="00855FE4">
      <w:pPr>
        <w:spacing w:after="0"/>
        <w:jc w:val="both"/>
        <w:rPr>
          <w:rFonts w:ascii="Times New Roman" w:hAnsi="Times New Roman" w:cs="Times New Roman"/>
          <w:b/>
          <w:bCs/>
          <w:sz w:val="24"/>
          <w:szCs w:val="24"/>
        </w:rPr>
      </w:pPr>
    </w:p>
    <w:p w14:paraId="2CEA7092" w14:textId="77777777" w:rsidR="00056F91" w:rsidRDefault="00056F91" w:rsidP="00855FE4">
      <w:pPr>
        <w:spacing w:after="0"/>
        <w:jc w:val="both"/>
        <w:rPr>
          <w:rFonts w:ascii="Times New Roman" w:hAnsi="Times New Roman" w:cs="Times New Roman"/>
          <w:b/>
          <w:bCs/>
          <w:sz w:val="24"/>
          <w:szCs w:val="24"/>
        </w:rPr>
      </w:pPr>
    </w:p>
    <w:p w14:paraId="38ED5539" w14:textId="77777777"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3: Documentele contractuale</w:t>
      </w:r>
    </w:p>
    <w:p w14:paraId="03EB50CA" w14:textId="77777777" w:rsidR="00056F91" w:rsidRPr="00E53649" w:rsidRDefault="00056F91" w:rsidP="00855FE4">
      <w:pPr>
        <w:spacing w:after="0"/>
        <w:jc w:val="both"/>
        <w:rPr>
          <w:rFonts w:ascii="Times New Roman" w:hAnsi="Times New Roman" w:cs="Times New Roman"/>
          <w:b/>
          <w:bCs/>
          <w:sz w:val="24"/>
          <w:szCs w:val="24"/>
        </w:rPr>
      </w:pPr>
    </w:p>
    <w:p w14:paraId="75870A21"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Documentele care fac parte din prezentul contract sunt (în ordinea priorităților):</w:t>
      </w:r>
    </w:p>
    <w:p w14:paraId="589C8F65" w14:textId="77777777" w:rsidR="00056F91" w:rsidRPr="00E53649" w:rsidRDefault="00056F91" w:rsidP="00855FE4">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ro"/>
        </w:rPr>
        <w:t>Acordul contractual</w:t>
      </w:r>
    </w:p>
    <w:p w14:paraId="0935F5D4" w14:textId="77777777" w:rsidR="00056F91" w:rsidRPr="00E53649" w:rsidRDefault="00056F91" w:rsidP="00855FE4">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ro"/>
        </w:rPr>
        <w:t>Oferta furnizorului astfel cum a fost depusă în faza de licitație - "Partea B: Formatul ofertei ce va fi înaintată de către ofertant”.</w:t>
      </w:r>
    </w:p>
    <w:p w14:paraId="76247B36" w14:textId="77777777" w:rsidR="00056F91" w:rsidRPr="00E53649" w:rsidRDefault="00056F91" w:rsidP="002C3A25">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ro"/>
        </w:rPr>
        <w:t>Oferta financiară a furnizorului - "Partea C: Formatul ofertei financiare"</w:t>
      </w:r>
    </w:p>
    <w:p w14:paraId="7097C578" w14:textId="77777777" w:rsidR="00056F91" w:rsidRPr="003067BA" w:rsidRDefault="00056F91" w:rsidP="00E53649">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Orice alte documente justificative, dacă este cazul (* - în cazul în care se solicită înregistrarea societății sau alte informații)  </w:t>
      </w:r>
    </w:p>
    <w:p w14:paraId="097F7A5E" w14:textId="77777777" w:rsidR="003067BA" w:rsidRPr="003067BA"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Pentru orice alte aspecte care nu sunt definite în prezentul contract, se aplică regulile prevăzute în Condițiile generale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firstRow="1" w:lastRow="0" w:firstColumn="1" w:lastColumn="0" w:noHBand="0" w:noVBand="1"/>
      </w:tblPr>
      <w:tblGrid>
        <w:gridCol w:w="570"/>
        <w:gridCol w:w="3630"/>
        <w:gridCol w:w="4590"/>
      </w:tblGrid>
      <w:tr w:rsidR="003067BA" w:rsidRPr="003067BA" w14:paraId="7759B0AC" w14:textId="77777777" w:rsidTr="003067BA">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14:paraId="7A861FAB" w14:textId="77777777" w:rsidR="003067BA" w:rsidRPr="003067BA" w:rsidRDefault="003067BA">
            <w:pPr>
              <w:wordWrap w:val="0"/>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lang w:val="ro"/>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14:paraId="0679D3D1" w14:textId="77777777" w:rsidR="003067BA" w:rsidRPr="003067BA" w:rsidRDefault="003067BA">
            <w:pPr>
              <w:wordWrap w:val="0"/>
              <w:rPr>
                <w:rFonts w:ascii="Times New Roman" w:hAnsi="Times New Roman" w:cs="Times New Roman"/>
                <w:color w:val="444444"/>
                <w:sz w:val="24"/>
                <w:szCs w:val="24"/>
              </w:rPr>
            </w:pPr>
            <w:r>
              <w:rPr>
                <w:rFonts w:ascii="Times New Roman" w:hAnsi="Times New Roman" w:cs="Times New Roman"/>
                <w:color w:val="444444"/>
                <w:sz w:val="24"/>
                <w:szCs w:val="24"/>
                <w:lang w:val="ro"/>
              </w:rPr>
              <w:t>Proiect de contract: Condiții generale (Anexa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14:paraId="0ABFB399" w14:textId="77777777" w:rsidR="003067BA" w:rsidRPr="003067BA" w:rsidRDefault="002709DB">
            <w:pPr>
              <w:wordWrap w:val="0"/>
              <w:rPr>
                <w:rFonts w:ascii="Times New Roman" w:hAnsi="Times New Roman" w:cs="Times New Roman"/>
                <w:color w:val="444444"/>
                <w:sz w:val="24"/>
                <w:szCs w:val="24"/>
              </w:rPr>
            </w:pPr>
            <w:hyperlink r:id="rId8" w:tgtFrame="_self" w:history="1">
              <w:r w:rsidR="00CF3C46">
                <w:rPr>
                  <w:rStyle w:val="Hyperlink"/>
                  <w:rFonts w:ascii="Times New Roman" w:hAnsi="Times New Roman" w:cs="Times New Roman"/>
                  <w:color w:val="2D2DCB"/>
                  <w:sz w:val="24"/>
                  <w:szCs w:val="24"/>
                  <w:bdr w:val="none" w:sz="0" w:space="0" w:color="auto" w:frame="1"/>
                  <w:lang w:val="ro"/>
                </w:rPr>
                <w:t>b8d_annexigc_en.pdf </w:t>
              </w:r>
              <w:r w:rsidR="00CF3C46">
                <w:rPr>
                  <w:rFonts w:ascii="Times New Roman" w:hAnsi="Times New Roman" w:cs="Times New Roman"/>
                  <w:noProof/>
                  <w:color w:val="2D2DCB"/>
                  <w:sz w:val="24"/>
                  <w:szCs w:val="24"/>
                  <w:bdr w:val="none" w:sz="0" w:space="0" w:color="auto" w:frame="1"/>
                  <w:lang w:val="ro"/>
                </w:rPr>
                <w:drawing>
                  <wp:inline distT="0" distB="0" distL="0" distR="0" wp14:anchorId="6B9C5FB0" wp14:editId="690FC2D8">
                    <wp:extent cx="152400" cy="152400"/>
                    <wp:effectExtent l="0" t="0" r="0" b="0"/>
                    <wp:docPr id="1" name="Picture 1" descr="http://ec.europa.eu/europeaid/prag/images/documents/f_pdf_16.gif">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peaid/prag/images/documents/f_pdf_16.gif">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bl>
    <w:p w14:paraId="46DBAA40" w14:textId="77777777" w:rsidR="006C6D6E" w:rsidRPr="003067BA" w:rsidRDefault="006C6D6E" w:rsidP="00855FE4">
      <w:pPr>
        <w:spacing w:after="0"/>
        <w:jc w:val="both"/>
        <w:rPr>
          <w:rFonts w:ascii="Times New Roman" w:hAnsi="Times New Roman" w:cs="Times New Roman"/>
          <w:sz w:val="24"/>
          <w:szCs w:val="24"/>
        </w:rPr>
      </w:pPr>
    </w:p>
    <w:p w14:paraId="741F2526" w14:textId="77777777" w:rsidR="00056F91" w:rsidRPr="003067BA" w:rsidRDefault="002709DB" w:rsidP="00855FE4">
      <w:pPr>
        <w:spacing w:after="0"/>
        <w:jc w:val="both"/>
        <w:rPr>
          <w:rFonts w:ascii="Times New Roman" w:hAnsi="Times New Roman" w:cs="Times New Roman"/>
          <w:sz w:val="24"/>
          <w:szCs w:val="24"/>
        </w:rPr>
      </w:pPr>
      <w:hyperlink r:id="rId10" w:history="1">
        <w:r w:rsidR="00CF3C46">
          <w:rPr>
            <w:rStyle w:val="Hyperlink"/>
            <w:rFonts w:ascii="Times New Roman" w:hAnsi="Times New Roman" w:cs="Times New Roman"/>
            <w:sz w:val="24"/>
            <w:szCs w:val="24"/>
            <w:lang w:val="ro"/>
          </w:rPr>
          <w:t>http://ec.europa.eu/europeaid/prag/document.do?isAnnexes=true</w:t>
        </w:r>
      </w:hyperlink>
      <w:r w:rsidR="00CF3C46">
        <w:rPr>
          <w:rFonts w:ascii="Times New Roman" w:hAnsi="Times New Roman" w:cs="Times New Roman"/>
          <w:sz w:val="24"/>
          <w:szCs w:val="24"/>
          <w:lang w:val="ro"/>
        </w:rPr>
        <w:t xml:space="preserve"> </w:t>
      </w:r>
    </w:p>
    <w:p w14:paraId="69E12314" w14:textId="77777777" w:rsidR="003067BA" w:rsidRPr="003067BA" w:rsidRDefault="003067BA" w:rsidP="00855FE4">
      <w:pPr>
        <w:spacing w:after="0"/>
        <w:jc w:val="both"/>
        <w:rPr>
          <w:rFonts w:ascii="Times New Roman" w:hAnsi="Times New Roman" w:cs="Times New Roman"/>
          <w:sz w:val="24"/>
          <w:szCs w:val="24"/>
        </w:rPr>
      </w:pPr>
    </w:p>
    <w:p w14:paraId="7D0BB544" w14:textId="77777777" w:rsidR="00056F91" w:rsidRPr="003067BA"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4: Livrări și plăți</w:t>
      </w:r>
    </w:p>
    <w:p w14:paraId="4535ED56" w14:textId="77777777" w:rsidR="00056F91" w:rsidRPr="003067BA" w:rsidRDefault="00056F91" w:rsidP="00855FE4">
      <w:pPr>
        <w:spacing w:after="0"/>
        <w:jc w:val="both"/>
        <w:rPr>
          <w:rFonts w:ascii="Times New Roman" w:hAnsi="Times New Roman" w:cs="Times New Roman"/>
          <w:b/>
          <w:bCs/>
          <w:sz w:val="24"/>
          <w:szCs w:val="24"/>
        </w:rPr>
      </w:pPr>
    </w:p>
    <w:p w14:paraId="40DECAFE" w14:textId="1EEB8311" w:rsidR="00056F91" w:rsidRPr="003067BA"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Furnizorul va livra fără rezerve </w:t>
      </w:r>
      <w:r w:rsidR="00413D3B" w:rsidRPr="002F1521">
        <w:rPr>
          <w:rFonts w:ascii="Times New Roman" w:hAnsi="Times New Roman" w:cs="Times New Roman"/>
          <w:color w:val="000000" w:themeColor="text1"/>
          <w:sz w:val="24"/>
          <w:szCs w:val="24"/>
          <w:lang w:val="ro"/>
        </w:rPr>
        <w:t>produsele</w:t>
      </w:r>
      <w:r w:rsidRPr="002F1521">
        <w:rPr>
          <w:rFonts w:ascii="Times New Roman" w:hAnsi="Times New Roman" w:cs="Times New Roman"/>
          <w:color w:val="000000" w:themeColor="text1"/>
          <w:sz w:val="24"/>
          <w:szCs w:val="24"/>
          <w:lang w:val="ro"/>
        </w:rPr>
        <w:t xml:space="preserve"> </w:t>
      </w:r>
      <w:r>
        <w:rPr>
          <w:rFonts w:ascii="Times New Roman" w:hAnsi="Times New Roman" w:cs="Times New Roman"/>
          <w:sz w:val="24"/>
          <w:szCs w:val="24"/>
          <w:lang w:val="ro"/>
        </w:rPr>
        <w:t xml:space="preserve">indicate în oferta furnizorului - "Partea B: Formatul ofertei ce va fi înaintată de către ofertant”. Livrările vor fi executate la datele indicate. </w:t>
      </w:r>
    </w:p>
    <w:p w14:paraId="3E1E4871" w14:textId="5E3C4975" w:rsidR="00056F91" w:rsidRPr="003067BA"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 xml:space="preserve">Autoritatea contractantă va plăti furnizorului pentru </w:t>
      </w:r>
      <w:r w:rsidR="002B7E83" w:rsidRPr="002F1521">
        <w:rPr>
          <w:rFonts w:ascii="Times New Roman" w:hAnsi="Times New Roman" w:cs="Times New Roman"/>
          <w:color w:val="000000" w:themeColor="text1"/>
          <w:sz w:val="24"/>
          <w:szCs w:val="24"/>
          <w:lang w:val="ro"/>
        </w:rPr>
        <w:t>produsele</w:t>
      </w:r>
      <w:r w:rsidRPr="002B7E83">
        <w:rPr>
          <w:rFonts w:ascii="Times New Roman" w:hAnsi="Times New Roman" w:cs="Times New Roman"/>
          <w:color w:val="FF0000"/>
          <w:sz w:val="24"/>
          <w:szCs w:val="24"/>
          <w:lang w:val="ro"/>
        </w:rPr>
        <w:t xml:space="preserve"> </w:t>
      </w:r>
      <w:r>
        <w:rPr>
          <w:rFonts w:ascii="Times New Roman" w:hAnsi="Times New Roman" w:cs="Times New Roman"/>
          <w:sz w:val="24"/>
          <w:szCs w:val="24"/>
          <w:lang w:val="ro"/>
        </w:rPr>
        <w:t xml:space="preserve">furnizate suma indicată în articolul 2 al prezentului contract. </w:t>
      </w:r>
    </w:p>
    <w:p w14:paraId="2ACDEC8C" w14:textId="77777777" w:rsidR="00056F91" w:rsidRPr="003067BA" w:rsidRDefault="00056F91" w:rsidP="00855FE4">
      <w:pPr>
        <w:spacing w:after="0"/>
        <w:jc w:val="both"/>
        <w:rPr>
          <w:rFonts w:ascii="Times New Roman" w:hAnsi="Times New Roman" w:cs="Times New Roman"/>
          <w:sz w:val="24"/>
          <w:szCs w:val="24"/>
        </w:rPr>
      </w:pPr>
    </w:p>
    <w:p w14:paraId="38F87400"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În cazul în care contractul este încheiat în EURO, iar plățile se fac în monedele naționale, cursul de schimb aplicabil trebuie să fie cursul de schimb InforEuro valabil pentru luna în care s-a emis factura sau pre-factura, în cazul scutirii de TVA.</w:t>
      </w:r>
    </w:p>
    <w:p w14:paraId="2E87063B" w14:textId="77777777" w:rsidR="00056F91" w:rsidRPr="00E53649" w:rsidRDefault="00056F91" w:rsidP="00855FE4">
      <w:pPr>
        <w:spacing w:after="0"/>
        <w:jc w:val="both"/>
        <w:rPr>
          <w:rFonts w:ascii="Times New Roman" w:hAnsi="Times New Roman" w:cs="Times New Roman"/>
          <w:sz w:val="24"/>
          <w:szCs w:val="24"/>
        </w:rPr>
      </w:pPr>
    </w:p>
    <w:p w14:paraId="0D06E44C" w14:textId="77777777"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Plățile se vor face după următorul calendar.</w:t>
      </w:r>
    </w:p>
    <w:p w14:paraId="5C70E96F" w14:textId="77777777" w:rsidR="00056F91" w:rsidRPr="00E53649" w:rsidRDefault="00056F91" w:rsidP="00855FE4">
      <w:pPr>
        <w:spacing w:after="0"/>
        <w:jc w:val="both"/>
        <w:rPr>
          <w:rFonts w:ascii="Times New Roman" w:hAnsi="Times New Roman" w:cs="Times New Roman"/>
          <w:sz w:val="24"/>
          <w:szCs w:val="24"/>
        </w:rPr>
      </w:pPr>
    </w:p>
    <w:p w14:paraId="72B83F82" w14:textId="77777777" w:rsidR="00056F91" w:rsidRPr="00E53649" w:rsidRDefault="00056F91" w:rsidP="007C561E">
      <w:pPr>
        <w:spacing w:after="0"/>
        <w:jc w:val="both"/>
        <w:rPr>
          <w:rFonts w:ascii="Times New Roman" w:hAnsi="Times New Roman" w:cs="Times New Roman"/>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28"/>
        <w:gridCol w:w="4509"/>
        <w:gridCol w:w="2781"/>
      </w:tblGrid>
      <w:tr w:rsidR="00056F91" w:rsidRPr="00E53649" w14:paraId="72FA6A51" w14:textId="77777777">
        <w:trPr>
          <w:cantSplit/>
          <w:trHeight w:val="345"/>
        </w:trPr>
        <w:tc>
          <w:tcPr>
            <w:tcW w:w="1728" w:type="dxa"/>
            <w:tcBorders>
              <w:top w:val="single" w:sz="4" w:space="0" w:color="auto"/>
            </w:tcBorders>
          </w:tcPr>
          <w:p w14:paraId="2169458E" w14:textId="77777777" w:rsidR="00056F91" w:rsidRPr="00E53649" w:rsidRDefault="00056F91" w:rsidP="00855FE4">
            <w:pPr>
              <w:keepNext/>
              <w:spacing w:before="40" w:after="40"/>
              <w:jc w:val="center"/>
              <w:rPr>
                <w:rFonts w:ascii="Times New Roman" w:hAnsi="Times New Roman" w:cs="Times New Roman"/>
                <w:b/>
                <w:bCs/>
              </w:rPr>
            </w:pPr>
            <w:r>
              <w:rPr>
                <w:rFonts w:ascii="Times New Roman" w:hAnsi="Times New Roman" w:cs="Times New Roman"/>
                <w:b/>
                <w:bCs/>
                <w:highlight w:val="yellow"/>
                <w:lang w:val="ro"/>
              </w:rPr>
              <w:t>Ziua/Luna</w:t>
            </w:r>
          </w:p>
        </w:tc>
        <w:tc>
          <w:tcPr>
            <w:tcW w:w="4509" w:type="dxa"/>
            <w:tcBorders>
              <w:top w:val="single" w:sz="4" w:space="0" w:color="auto"/>
            </w:tcBorders>
          </w:tcPr>
          <w:p w14:paraId="5E9E1EA4" w14:textId="77777777" w:rsidR="00056F91" w:rsidRPr="00E53649" w:rsidRDefault="00056F91" w:rsidP="00855FE4">
            <w:pPr>
              <w:keepNext/>
              <w:spacing w:before="40" w:after="40"/>
              <w:rPr>
                <w:rFonts w:ascii="Times New Roman" w:hAnsi="Times New Roman" w:cs="Times New Roman"/>
                <w:b/>
                <w:bCs/>
              </w:rPr>
            </w:pPr>
          </w:p>
        </w:tc>
        <w:tc>
          <w:tcPr>
            <w:tcW w:w="2781" w:type="dxa"/>
            <w:tcBorders>
              <w:top w:val="single" w:sz="4" w:space="0" w:color="auto"/>
            </w:tcBorders>
          </w:tcPr>
          <w:p w14:paraId="730A7369" w14:textId="77777777" w:rsidR="00056F91" w:rsidRPr="00E53649" w:rsidRDefault="00056F91" w:rsidP="00855FE4">
            <w:pPr>
              <w:keepNext/>
              <w:spacing w:before="40" w:after="40"/>
              <w:jc w:val="center"/>
              <w:rPr>
                <w:rFonts w:ascii="Times New Roman" w:hAnsi="Times New Roman" w:cs="Times New Roman"/>
                <w:b/>
                <w:bCs/>
              </w:rPr>
            </w:pPr>
            <w:r>
              <w:rPr>
                <w:rFonts w:ascii="Times New Roman" w:hAnsi="Times New Roman" w:cs="Times New Roman"/>
                <w:b/>
                <w:bCs/>
                <w:lang w:val="ro"/>
              </w:rPr>
              <w:t>&lt;</w:t>
            </w:r>
            <w:r>
              <w:rPr>
                <w:rFonts w:ascii="Times New Roman" w:hAnsi="Times New Roman" w:cs="Times New Roman"/>
                <w:b/>
                <w:bCs/>
                <w:highlight w:val="yellow"/>
                <w:lang w:val="ro"/>
              </w:rPr>
              <w:t>EUR/RSD</w:t>
            </w:r>
            <w:r>
              <w:rPr>
                <w:rFonts w:ascii="Times New Roman" w:hAnsi="Times New Roman" w:cs="Times New Roman"/>
                <w:b/>
                <w:bCs/>
                <w:lang w:val="ro"/>
              </w:rPr>
              <w:t>&gt;</w:t>
            </w:r>
          </w:p>
        </w:tc>
      </w:tr>
      <w:tr w:rsidR="00056F91" w:rsidRPr="00E53649" w14:paraId="3BBCC738" w14:textId="77777777">
        <w:trPr>
          <w:cantSplit/>
          <w:trHeight w:val="602"/>
        </w:trPr>
        <w:tc>
          <w:tcPr>
            <w:tcW w:w="1728" w:type="dxa"/>
            <w:tcBorders>
              <w:bottom w:val="nil"/>
            </w:tcBorders>
          </w:tcPr>
          <w:p w14:paraId="0BCDAA47" w14:textId="77777777" w:rsidR="00056F91" w:rsidRPr="00E53649" w:rsidRDefault="00056F91" w:rsidP="00480F40">
            <w:pPr>
              <w:spacing w:before="40" w:after="40" w:line="240" w:lineRule="auto"/>
              <w:jc w:val="center"/>
              <w:rPr>
                <w:rFonts w:ascii="Times New Roman" w:hAnsi="Times New Roman" w:cs="Times New Roman"/>
                <w:highlight w:val="yellow"/>
              </w:rPr>
            </w:pPr>
            <w:r>
              <w:rPr>
                <w:rFonts w:ascii="Times New Roman" w:hAnsi="Times New Roman" w:cs="Times New Roman"/>
                <w:highlight w:val="yellow"/>
                <w:lang w:val="ro"/>
              </w:rPr>
              <w:t>&lt; Ziua/Luna &gt;</w:t>
            </w:r>
          </w:p>
        </w:tc>
        <w:tc>
          <w:tcPr>
            <w:tcW w:w="4509" w:type="dxa"/>
            <w:tcBorders>
              <w:bottom w:val="nil"/>
            </w:tcBorders>
          </w:tcPr>
          <w:p w14:paraId="6C0A1B37" w14:textId="77777777" w:rsidR="00056F91" w:rsidRPr="00E53649" w:rsidRDefault="00056F91" w:rsidP="00480F40">
            <w:pPr>
              <w:spacing w:line="240" w:lineRule="auto"/>
              <w:ind w:left="567" w:hanging="567"/>
              <w:rPr>
                <w:rFonts w:ascii="Times New Roman" w:hAnsi="Times New Roman" w:cs="Times New Roman"/>
              </w:rPr>
            </w:pPr>
            <w:r>
              <w:rPr>
                <w:rFonts w:ascii="Times New Roman" w:hAnsi="Times New Roman" w:cs="Times New Roman"/>
                <w:lang w:val="ro"/>
              </w:rPr>
              <w:t>Plată intermediară (* dacă este cazul)</w:t>
            </w:r>
          </w:p>
          <w:p w14:paraId="5AC2FA60" w14:textId="77777777" w:rsidR="00056F91" w:rsidRPr="00E53649" w:rsidRDefault="00056F91" w:rsidP="00480F40">
            <w:pPr>
              <w:spacing w:before="40" w:after="40" w:line="240" w:lineRule="auto"/>
              <w:rPr>
                <w:rFonts w:ascii="Times New Roman" w:hAnsi="Times New Roman" w:cs="Times New Roman"/>
              </w:rPr>
            </w:pPr>
          </w:p>
        </w:tc>
        <w:tc>
          <w:tcPr>
            <w:tcW w:w="2781" w:type="dxa"/>
            <w:tcBorders>
              <w:bottom w:val="nil"/>
            </w:tcBorders>
          </w:tcPr>
          <w:p w14:paraId="050C1636" w14:textId="77777777" w:rsidR="00056F91" w:rsidRPr="00E53649" w:rsidRDefault="00056F91" w:rsidP="00480F40">
            <w:pPr>
              <w:spacing w:after="0" w:line="240" w:lineRule="auto"/>
              <w:jc w:val="center"/>
              <w:rPr>
                <w:rFonts w:ascii="Times New Roman" w:hAnsi="Times New Roman" w:cs="Times New Roman"/>
                <w:highlight w:val="yellow"/>
              </w:rPr>
            </w:pPr>
            <w:r>
              <w:rPr>
                <w:rFonts w:ascii="Times New Roman" w:hAnsi="Times New Roman" w:cs="Times New Roman"/>
                <w:highlight w:val="yellow"/>
                <w:lang w:val="ro"/>
              </w:rPr>
              <w:t>&lt;XX% din valoarea contractului / suma absolută&gt;</w:t>
            </w:r>
          </w:p>
        </w:tc>
      </w:tr>
      <w:tr w:rsidR="00056F91" w:rsidRPr="00E53649" w14:paraId="03233791" w14:textId="77777777">
        <w:trPr>
          <w:cantSplit/>
          <w:trHeight w:val="809"/>
        </w:trPr>
        <w:tc>
          <w:tcPr>
            <w:tcW w:w="1728" w:type="dxa"/>
            <w:tcBorders>
              <w:bottom w:val="nil"/>
            </w:tcBorders>
          </w:tcPr>
          <w:p w14:paraId="5433929F" w14:textId="77777777" w:rsidR="00056F91" w:rsidRPr="00E53649" w:rsidRDefault="00056F91" w:rsidP="00480F40">
            <w:pPr>
              <w:spacing w:before="40" w:after="40" w:line="240" w:lineRule="auto"/>
              <w:jc w:val="center"/>
              <w:rPr>
                <w:rFonts w:ascii="Times New Roman" w:hAnsi="Times New Roman" w:cs="Times New Roman"/>
                <w:highlight w:val="yellow"/>
              </w:rPr>
            </w:pPr>
            <w:r>
              <w:rPr>
                <w:rFonts w:ascii="Times New Roman" w:hAnsi="Times New Roman" w:cs="Times New Roman"/>
                <w:highlight w:val="yellow"/>
                <w:lang w:val="ro"/>
              </w:rPr>
              <w:t>&lt; Ziua / Luna &gt;</w:t>
            </w:r>
          </w:p>
        </w:tc>
        <w:tc>
          <w:tcPr>
            <w:tcW w:w="4509" w:type="dxa"/>
            <w:tcBorders>
              <w:bottom w:val="nil"/>
            </w:tcBorders>
          </w:tcPr>
          <w:p w14:paraId="598CD173" w14:textId="77777777" w:rsidR="00056F91" w:rsidRPr="00E53649" w:rsidRDefault="00056F91" w:rsidP="00480F40">
            <w:pPr>
              <w:spacing w:before="40" w:after="40" w:line="240" w:lineRule="auto"/>
              <w:rPr>
                <w:rFonts w:ascii="Times New Roman" w:hAnsi="Times New Roman" w:cs="Times New Roman"/>
              </w:rPr>
            </w:pPr>
            <w:r>
              <w:rPr>
                <w:rFonts w:ascii="Times New Roman" w:hAnsi="Times New Roman" w:cs="Times New Roman"/>
                <w:lang w:val="ro"/>
              </w:rPr>
              <w:t>Sold final de plată</w:t>
            </w:r>
          </w:p>
        </w:tc>
        <w:tc>
          <w:tcPr>
            <w:tcW w:w="2781" w:type="dxa"/>
            <w:tcBorders>
              <w:bottom w:val="nil"/>
            </w:tcBorders>
          </w:tcPr>
          <w:p w14:paraId="0A4C1401" w14:textId="77777777" w:rsidR="00056F91" w:rsidRPr="00E53649" w:rsidRDefault="00056F91" w:rsidP="00480F40">
            <w:pPr>
              <w:spacing w:after="0" w:line="240" w:lineRule="auto"/>
              <w:jc w:val="center"/>
              <w:rPr>
                <w:rFonts w:ascii="Times New Roman" w:hAnsi="Times New Roman" w:cs="Times New Roman"/>
                <w:highlight w:val="yellow"/>
              </w:rPr>
            </w:pPr>
            <w:r>
              <w:rPr>
                <w:rFonts w:ascii="Times New Roman" w:hAnsi="Times New Roman" w:cs="Times New Roman"/>
                <w:highlight w:val="yellow"/>
                <w:lang w:val="ro"/>
              </w:rPr>
              <w:t>&lt;XX% din valoarea contractului / suma absolută&gt;</w:t>
            </w:r>
          </w:p>
          <w:p w14:paraId="23A81B12" w14:textId="77777777" w:rsidR="00056F91" w:rsidRPr="00E53649" w:rsidRDefault="00056F91" w:rsidP="00480F40">
            <w:pPr>
              <w:spacing w:after="0" w:line="240" w:lineRule="auto"/>
              <w:jc w:val="center"/>
              <w:rPr>
                <w:rFonts w:ascii="Times New Roman" w:hAnsi="Times New Roman" w:cs="Times New Roman"/>
                <w:highlight w:val="yellow"/>
              </w:rPr>
            </w:pPr>
          </w:p>
        </w:tc>
      </w:tr>
      <w:tr w:rsidR="00056F91" w:rsidRPr="00E53649" w14:paraId="41B645CE" w14:textId="77777777">
        <w:trPr>
          <w:cantSplit/>
          <w:trHeight w:val="233"/>
        </w:trPr>
        <w:tc>
          <w:tcPr>
            <w:tcW w:w="1728" w:type="dxa"/>
            <w:tcBorders>
              <w:bottom w:val="single" w:sz="4" w:space="0" w:color="auto"/>
            </w:tcBorders>
            <w:shd w:val="pct10" w:color="auto" w:fill="FFFFFF"/>
          </w:tcPr>
          <w:p w14:paraId="791767BA" w14:textId="77777777" w:rsidR="00056F91" w:rsidRPr="00E53649" w:rsidRDefault="00056F91" w:rsidP="00480F40">
            <w:pPr>
              <w:spacing w:before="40" w:after="40" w:line="240" w:lineRule="auto"/>
              <w:jc w:val="center"/>
              <w:rPr>
                <w:rFonts w:ascii="Times New Roman" w:hAnsi="Times New Roman" w:cs="Times New Roman"/>
                <w:b/>
                <w:bCs/>
              </w:rPr>
            </w:pPr>
          </w:p>
        </w:tc>
        <w:tc>
          <w:tcPr>
            <w:tcW w:w="4509" w:type="dxa"/>
            <w:tcBorders>
              <w:bottom w:val="single" w:sz="4" w:space="0" w:color="auto"/>
            </w:tcBorders>
            <w:shd w:val="pct10" w:color="auto" w:fill="FFFFFF"/>
          </w:tcPr>
          <w:p w14:paraId="11F3314D" w14:textId="77777777" w:rsidR="00056F91" w:rsidRPr="00E53649" w:rsidRDefault="00056F91" w:rsidP="00480F40">
            <w:pPr>
              <w:spacing w:before="40" w:after="40" w:line="240" w:lineRule="auto"/>
              <w:rPr>
                <w:rFonts w:ascii="Times New Roman" w:hAnsi="Times New Roman" w:cs="Times New Roman"/>
                <w:b/>
                <w:bCs/>
              </w:rPr>
            </w:pPr>
            <w:r>
              <w:rPr>
                <w:rFonts w:ascii="Times New Roman" w:hAnsi="Times New Roman" w:cs="Times New Roman"/>
                <w:b/>
                <w:bCs/>
                <w:lang w:val="ro"/>
              </w:rPr>
              <w:t>Total</w:t>
            </w:r>
          </w:p>
        </w:tc>
        <w:tc>
          <w:tcPr>
            <w:tcW w:w="2781" w:type="dxa"/>
            <w:tcBorders>
              <w:bottom w:val="single" w:sz="4" w:space="0" w:color="auto"/>
            </w:tcBorders>
            <w:shd w:val="pct10" w:color="auto" w:fill="FFFFFF"/>
          </w:tcPr>
          <w:p w14:paraId="39B72293" w14:textId="77777777" w:rsidR="00056F91" w:rsidRPr="00E53649" w:rsidRDefault="00056F91" w:rsidP="00480F40">
            <w:pPr>
              <w:spacing w:after="0" w:line="240" w:lineRule="auto"/>
              <w:jc w:val="center"/>
              <w:rPr>
                <w:rFonts w:ascii="Times New Roman" w:hAnsi="Times New Roman" w:cs="Times New Roman"/>
              </w:rPr>
            </w:pPr>
            <w:r>
              <w:rPr>
                <w:rFonts w:ascii="Times New Roman" w:hAnsi="Times New Roman" w:cs="Times New Roman"/>
                <w:lang w:val="ro"/>
              </w:rPr>
              <w:t>&lt;</w:t>
            </w:r>
            <w:r>
              <w:rPr>
                <w:rFonts w:ascii="Times New Roman" w:hAnsi="Times New Roman" w:cs="Times New Roman"/>
                <w:highlight w:val="yellow"/>
                <w:lang w:val="ro"/>
              </w:rPr>
              <w:t>Valoarea totală a contractului</w:t>
            </w:r>
            <w:r>
              <w:rPr>
                <w:rFonts w:ascii="Times New Roman" w:hAnsi="Times New Roman" w:cs="Times New Roman"/>
                <w:lang w:val="ro"/>
              </w:rPr>
              <w:t>&gt;</w:t>
            </w:r>
          </w:p>
        </w:tc>
      </w:tr>
    </w:tbl>
    <w:p w14:paraId="08A0D8F7" w14:textId="77777777" w:rsidR="00056F91" w:rsidRPr="00B10AE7"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lastRenderedPageBreak/>
        <w:t xml:space="preserve">* - Furnizorul va înainta autorității contractante un raport succint privind executarea serviciilor, care va reprezenta baza pentru achitarea plății intermediare și a soldului final </w:t>
      </w:r>
    </w:p>
    <w:p w14:paraId="1DB02924" w14:textId="77777777" w:rsidR="00056F91" w:rsidRDefault="00056F91" w:rsidP="00855FE4">
      <w:pPr>
        <w:spacing w:after="0"/>
        <w:jc w:val="both"/>
        <w:rPr>
          <w:rFonts w:ascii="Times New Roman" w:hAnsi="Times New Roman" w:cs="Times New Roman"/>
          <w:b/>
          <w:bCs/>
          <w:sz w:val="24"/>
          <w:szCs w:val="24"/>
        </w:rPr>
      </w:pPr>
    </w:p>
    <w:p w14:paraId="0A270068" w14:textId="77777777"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Articolul 5: Valabilitatea contractului</w:t>
      </w:r>
    </w:p>
    <w:p w14:paraId="15473D59" w14:textId="77777777" w:rsidR="00056F91" w:rsidRPr="00E53649" w:rsidRDefault="00056F91" w:rsidP="00855FE4">
      <w:pPr>
        <w:spacing w:after="0"/>
        <w:jc w:val="both"/>
        <w:rPr>
          <w:rFonts w:ascii="Times New Roman" w:hAnsi="Times New Roman" w:cs="Times New Roman"/>
          <w:b/>
          <w:bCs/>
          <w:sz w:val="24"/>
          <w:szCs w:val="24"/>
        </w:rPr>
      </w:pPr>
    </w:p>
    <w:p w14:paraId="69092F36"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Valabilitatea contractului este &lt;</w:t>
      </w:r>
      <w:r>
        <w:rPr>
          <w:rFonts w:ascii="Times New Roman" w:hAnsi="Times New Roman" w:cs="Times New Roman"/>
          <w:sz w:val="24"/>
          <w:szCs w:val="24"/>
          <w:highlight w:val="yellow"/>
          <w:lang w:val="ro"/>
        </w:rPr>
        <w:t xml:space="preserve"> XX zile/luni</w:t>
      </w:r>
      <w:r>
        <w:rPr>
          <w:rFonts w:ascii="Times New Roman" w:hAnsi="Times New Roman" w:cs="Times New Roman"/>
          <w:sz w:val="24"/>
          <w:szCs w:val="24"/>
          <w:lang w:val="ro"/>
        </w:rPr>
        <w:t xml:space="preserve"> &gt;. </w:t>
      </w:r>
    </w:p>
    <w:p w14:paraId="20650715" w14:textId="77777777"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lang w:val="ro"/>
        </w:rPr>
        <w:t>Data începerii este &lt;</w:t>
      </w:r>
      <w:r>
        <w:rPr>
          <w:rFonts w:ascii="Times New Roman" w:hAnsi="Times New Roman" w:cs="Times New Roman"/>
          <w:sz w:val="24"/>
          <w:szCs w:val="24"/>
          <w:highlight w:val="yellow"/>
          <w:lang w:val="ro"/>
        </w:rPr>
        <w:t>zz / ll / aaaa</w:t>
      </w:r>
      <w:r>
        <w:rPr>
          <w:rFonts w:ascii="Times New Roman" w:hAnsi="Times New Roman" w:cs="Times New Roman"/>
          <w:sz w:val="24"/>
          <w:szCs w:val="24"/>
          <w:lang w:val="ro"/>
        </w:rPr>
        <w:t>&gt;</w:t>
      </w:r>
    </w:p>
    <w:p w14:paraId="5ECD69A6" w14:textId="77777777" w:rsidR="00056F91" w:rsidRPr="00E53649" w:rsidRDefault="00056F91" w:rsidP="00855FE4">
      <w:pPr>
        <w:spacing w:after="0"/>
        <w:jc w:val="both"/>
        <w:rPr>
          <w:rFonts w:ascii="Times New Roman" w:hAnsi="Times New Roman" w:cs="Times New Roman"/>
          <w:b/>
          <w:bCs/>
          <w:sz w:val="24"/>
          <w:szCs w:val="24"/>
        </w:rPr>
      </w:pPr>
    </w:p>
    <w:p w14:paraId="095AE7EA" w14:textId="77777777"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lang w:val="ro"/>
        </w:rPr>
        <w:t xml:space="preserve">Articolul 6: Soluționarea litigiilor </w:t>
      </w:r>
    </w:p>
    <w:p w14:paraId="7F7FB0FB" w14:textId="77777777" w:rsidR="00056F91" w:rsidRPr="00E53649" w:rsidRDefault="00056F91" w:rsidP="00855FE4">
      <w:pPr>
        <w:spacing w:after="0"/>
        <w:jc w:val="both"/>
        <w:rPr>
          <w:rFonts w:ascii="Times New Roman" w:hAnsi="Times New Roman" w:cs="Times New Roman"/>
          <w:b/>
          <w:bCs/>
          <w:sz w:val="24"/>
          <w:szCs w:val="24"/>
        </w:rPr>
      </w:pPr>
    </w:p>
    <w:p w14:paraId="60B57721" w14:textId="77777777"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sz w:val="24"/>
          <w:szCs w:val="24"/>
          <w:lang w:val="ro"/>
        </w:rPr>
        <w:t xml:space="preserve">Orice litigiu care decurge din prezentul contract sau care se referă la acesta și care nu poate fi soluționat în alt mod se va înainta jurisdicției exclusive a  (* </w:t>
      </w:r>
      <w:r>
        <w:rPr>
          <w:rFonts w:ascii="Times New Roman" w:hAnsi="Times New Roman" w:cs="Times New Roman"/>
          <w:sz w:val="24"/>
          <w:szCs w:val="24"/>
          <w:highlight w:val="yellow"/>
          <w:lang w:val="ro"/>
        </w:rPr>
        <w:t>- specificați instanța judecătorească sau de arbitraj competentă</w:t>
      </w:r>
      <w:r>
        <w:rPr>
          <w:rFonts w:ascii="Times New Roman" w:hAnsi="Times New Roman" w:cs="Times New Roman"/>
          <w:sz w:val="24"/>
          <w:szCs w:val="24"/>
          <w:lang w:val="ro"/>
        </w:rPr>
        <w:t>) în conformitate cu legislația națională a statului Autorității Contractante.</w:t>
      </w:r>
    </w:p>
    <w:p w14:paraId="2CA82733" w14:textId="77777777" w:rsidR="00056F91" w:rsidRPr="00E53649" w:rsidRDefault="00056F91" w:rsidP="00855FE4">
      <w:pPr>
        <w:spacing w:after="0"/>
        <w:jc w:val="both"/>
        <w:rPr>
          <w:rFonts w:ascii="Times New Roman" w:hAnsi="Times New Roman" w:cs="Times New Roman"/>
          <w:b/>
          <w:bCs/>
          <w:sz w:val="24"/>
          <w:szCs w:val="24"/>
        </w:rPr>
      </w:pPr>
    </w:p>
    <w:tbl>
      <w:tblPr>
        <w:tblW w:w="9090" w:type="dxa"/>
        <w:tblInd w:w="-106" w:type="dxa"/>
        <w:tblLayout w:type="fixed"/>
        <w:tblLook w:val="0000" w:firstRow="0" w:lastRow="0" w:firstColumn="0" w:lastColumn="0" w:noHBand="0" w:noVBand="0"/>
      </w:tblPr>
      <w:tblGrid>
        <w:gridCol w:w="1491"/>
        <w:gridCol w:w="3259"/>
        <w:gridCol w:w="2321"/>
        <w:gridCol w:w="2019"/>
      </w:tblGrid>
      <w:tr w:rsidR="00056F91" w:rsidRPr="00E53649" w14:paraId="1C4E5557" w14:textId="77777777">
        <w:tc>
          <w:tcPr>
            <w:tcW w:w="4750" w:type="dxa"/>
            <w:gridSpan w:val="2"/>
          </w:tcPr>
          <w:p w14:paraId="49F48CD2" w14:textId="77777777" w:rsidR="00056F91" w:rsidRPr="00435EF8" w:rsidRDefault="00056F91" w:rsidP="006B6EA1">
            <w:pPr>
              <w:pStyle w:val="BodyText"/>
              <w:keepNext/>
              <w:keepLines/>
              <w:rPr>
                <w:rFonts w:ascii="Times New Roman" w:hAnsi="Times New Roman" w:cs="Times New Roman"/>
                <w:b/>
                <w:bCs/>
              </w:rPr>
            </w:pPr>
            <w:r w:rsidRPr="00435EF8">
              <w:rPr>
                <w:rFonts w:ascii="Times New Roman" w:hAnsi="Times New Roman" w:cs="Times New Roman"/>
                <w:b/>
                <w:bCs/>
                <w:lang w:val="ro"/>
              </w:rPr>
              <w:t>Pentru furnizor</w:t>
            </w:r>
          </w:p>
        </w:tc>
        <w:tc>
          <w:tcPr>
            <w:tcW w:w="4340" w:type="dxa"/>
            <w:gridSpan w:val="2"/>
          </w:tcPr>
          <w:p w14:paraId="45CB1E18" w14:textId="77777777" w:rsidR="00056F91" w:rsidRPr="00435EF8" w:rsidRDefault="00056F91" w:rsidP="006B6EA1">
            <w:pPr>
              <w:pStyle w:val="BodyText"/>
              <w:keepNext/>
              <w:keepLines/>
              <w:rPr>
                <w:rFonts w:ascii="Times New Roman" w:hAnsi="Times New Roman" w:cs="Times New Roman"/>
                <w:b/>
                <w:bCs/>
              </w:rPr>
            </w:pPr>
            <w:r w:rsidRPr="00435EF8">
              <w:rPr>
                <w:rFonts w:ascii="Times New Roman" w:hAnsi="Times New Roman" w:cs="Times New Roman"/>
                <w:b/>
                <w:bCs/>
                <w:lang w:val="ro"/>
              </w:rPr>
              <w:t>Pentru Autoritatea contractantă</w:t>
            </w:r>
          </w:p>
        </w:tc>
      </w:tr>
      <w:tr w:rsidR="00056F91" w:rsidRPr="00E53649" w14:paraId="71F1B869" w14:textId="77777777">
        <w:trPr>
          <w:cantSplit/>
        </w:trPr>
        <w:tc>
          <w:tcPr>
            <w:tcW w:w="1491" w:type="dxa"/>
          </w:tcPr>
          <w:p w14:paraId="042C9D30" w14:textId="77777777" w:rsidR="00056F91" w:rsidRPr="00435EF8" w:rsidRDefault="00056F91" w:rsidP="006B6EA1">
            <w:pPr>
              <w:pStyle w:val="BodyText"/>
              <w:keepNext/>
              <w:keepLines/>
              <w:spacing w:before="160" w:after="160"/>
              <w:rPr>
                <w:rFonts w:ascii="Times New Roman" w:hAnsi="Times New Roman" w:cs="Times New Roman"/>
              </w:rPr>
            </w:pPr>
            <w:r w:rsidRPr="00435EF8">
              <w:rPr>
                <w:rFonts w:ascii="Times New Roman" w:hAnsi="Times New Roman" w:cs="Times New Roman"/>
                <w:lang w:val="ro"/>
              </w:rPr>
              <w:t>Numele:</w:t>
            </w:r>
          </w:p>
        </w:tc>
        <w:tc>
          <w:tcPr>
            <w:tcW w:w="3259" w:type="dxa"/>
          </w:tcPr>
          <w:p w14:paraId="3E96DEDA" w14:textId="77777777" w:rsidR="00056F91" w:rsidRPr="00435EF8" w:rsidRDefault="00056F91" w:rsidP="006B6EA1">
            <w:pPr>
              <w:pStyle w:val="BodyText"/>
              <w:keepNext/>
              <w:keepLines/>
              <w:spacing w:before="160" w:after="160"/>
              <w:rPr>
                <w:rFonts w:ascii="Times New Roman" w:hAnsi="Times New Roman" w:cs="Times New Roman"/>
              </w:rPr>
            </w:pPr>
          </w:p>
        </w:tc>
        <w:tc>
          <w:tcPr>
            <w:tcW w:w="2321" w:type="dxa"/>
          </w:tcPr>
          <w:p w14:paraId="3CF035AD" w14:textId="77777777" w:rsidR="00056F91" w:rsidRPr="00435EF8" w:rsidRDefault="00056F91" w:rsidP="006B6EA1">
            <w:pPr>
              <w:pStyle w:val="BodyText"/>
              <w:keepNext/>
              <w:keepLines/>
              <w:spacing w:before="160" w:after="160"/>
              <w:rPr>
                <w:rFonts w:ascii="Times New Roman" w:hAnsi="Times New Roman" w:cs="Times New Roman"/>
              </w:rPr>
            </w:pPr>
            <w:r w:rsidRPr="00435EF8">
              <w:rPr>
                <w:rFonts w:ascii="Times New Roman" w:hAnsi="Times New Roman" w:cs="Times New Roman"/>
                <w:lang w:val="ro"/>
              </w:rPr>
              <w:t>Numele:</w:t>
            </w:r>
          </w:p>
        </w:tc>
        <w:tc>
          <w:tcPr>
            <w:tcW w:w="2019" w:type="dxa"/>
          </w:tcPr>
          <w:p w14:paraId="6647F793" w14:textId="77777777" w:rsidR="00056F91" w:rsidRPr="00FA07B2" w:rsidRDefault="00056F91" w:rsidP="006B6EA1">
            <w:pPr>
              <w:pStyle w:val="BodyText"/>
              <w:keepNext/>
              <w:keepLines/>
              <w:spacing w:before="160" w:after="160"/>
            </w:pPr>
          </w:p>
        </w:tc>
      </w:tr>
      <w:tr w:rsidR="00056F91" w:rsidRPr="00E53649" w14:paraId="15BBC760" w14:textId="77777777">
        <w:trPr>
          <w:cantSplit/>
        </w:trPr>
        <w:tc>
          <w:tcPr>
            <w:tcW w:w="1491" w:type="dxa"/>
          </w:tcPr>
          <w:p w14:paraId="613C9791" w14:textId="77777777" w:rsidR="00056F91" w:rsidRPr="00435EF8" w:rsidRDefault="00056F91" w:rsidP="006B6EA1">
            <w:pPr>
              <w:pStyle w:val="BodyText"/>
              <w:keepNext/>
              <w:keepLines/>
              <w:spacing w:before="160" w:after="160"/>
              <w:rPr>
                <w:rFonts w:ascii="Times New Roman" w:hAnsi="Times New Roman" w:cs="Times New Roman"/>
              </w:rPr>
            </w:pPr>
            <w:r w:rsidRPr="00435EF8">
              <w:rPr>
                <w:rFonts w:ascii="Times New Roman" w:hAnsi="Times New Roman" w:cs="Times New Roman"/>
                <w:lang w:val="ro"/>
              </w:rPr>
              <w:t>Funcția:</w:t>
            </w:r>
          </w:p>
        </w:tc>
        <w:tc>
          <w:tcPr>
            <w:tcW w:w="3259" w:type="dxa"/>
          </w:tcPr>
          <w:p w14:paraId="6C8F8697" w14:textId="77777777" w:rsidR="00056F91" w:rsidRPr="00435EF8" w:rsidRDefault="00056F91" w:rsidP="006B6EA1">
            <w:pPr>
              <w:pStyle w:val="BodyText"/>
              <w:keepNext/>
              <w:keepLines/>
              <w:spacing w:before="160" w:after="160"/>
              <w:rPr>
                <w:rFonts w:ascii="Times New Roman" w:hAnsi="Times New Roman" w:cs="Times New Roman"/>
              </w:rPr>
            </w:pPr>
          </w:p>
        </w:tc>
        <w:tc>
          <w:tcPr>
            <w:tcW w:w="2321" w:type="dxa"/>
          </w:tcPr>
          <w:p w14:paraId="592B44CB" w14:textId="77777777" w:rsidR="00056F91" w:rsidRPr="00435EF8" w:rsidRDefault="00056F91" w:rsidP="006B6EA1">
            <w:pPr>
              <w:pStyle w:val="BodyText"/>
              <w:keepNext/>
              <w:keepLines/>
              <w:spacing w:before="160" w:after="160"/>
              <w:rPr>
                <w:rFonts w:ascii="Times New Roman" w:hAnsi="Times New Roman" w:cs="Times New Roman"/>
              </w:rPr>
            </w:pPr>
            <w:r w:rsidRPr="00435EF8">
              <w:rPr>
                <w:rFonts w:ascii="Times New Roman" w:hAnsi="Times New Roman" w:cs="Times New Roman"/>
                <w:lang w:val="ro"/>
              </w:rPr>
              <w:t>Funcția:</w:t>
            </w:r>
          </w:p>
        </w:tc>
        <w:tc>
          <w:tcPr>
            <w:tcW w:w="2019" w:type="dxa"/>
          </w:tcPr>
          <w:p w14:paraId="6BFAF5FC" w14:textId="77777777" w:rsidR="00056F91" w:rsidRPr="00FA07B2" w:rsidRDefault="00056F91" w:rsidP="006B6EA1">
            <w:pPr>
              <w:pStyle w:val="BodyText"/>
              <w:keepNext/>
              <w:keepLines/>
              <w:spacing w:before="160" w:after="160"/>
            </w:pPr>
          </w:p>
        </w:tc>
      </w:tr>
      <w:tr w:rsidR="00056F91" w:rsidRPr="00E53649" w14:paraId="4E6AEF38" w14:textId="77777777">
        <w:trPr>
          <w:cantSplit/>
        </w:trPr>
        <w:tc>
          <w:tcPr>
            <w:tcW w:w="1491" w:type="dxa"/>
          </w:tcPr>
          <w:p w14:paraId="5FDC670B" w14:textId="77777777" w:rsidR="00056F91" w:rsidRPr="00435EF8" w:rsidRDefault="00056F91" w:rsidP="006B6EA1">
            <w:pPr>
              <w:pStyle w:val="BodyText"/>
              <w:keepNext/>
              <w:keepLines/>
              <w:spacing w:before="160" w:after="160"/>
              <w:rPr>
                <w:rFonts w:ascii="Times New Roman" w:hAnsi="Times New Roman" w:cs="Times New Roman"/>
              </w:rPr>
            </w:pPr>
            <w:r w:rsidRPr="00435EF8">
              <w:rPr>
                <w:rFonts w:ascii="Times New Roman" w:hAnsi="Times New Roman" w:cs="Times New Roman"/>
                <w:lang w:val="ro"/>
              </w:rPr>
              <w:t>Semnătura:</w:t>
            </w:r>
          </w:p>
        </w:tc>
        <w:tc>
          <w:tcPr>
            <w:tcW w:w="3259" w:type="dxa"/>
          </w:tcPr>
          <w:p w14:paraId="256A018A" w14:textId="77777777" w:rsidR="00056F91" w:rsidRPr="00435EF8" w:rsidRDefault="00056F91" w:rsidP="006B6EA1">
            <w:pPr>
              <w:pStyle w:val="BodyText"/>
              <w:keepNext/>
              <w:keepLines/>
              <w:spacing w:before="160" w:after="160"/>
              <w:rPr>
                <w:rFonts w:ascii="Times New Roman" w:hAnsi="Times New Roman" w:cs="Times New Roman"/>
              </w:rPr>
            </w:pPr>
          </w:p>
        </w:tc>
        <w:tc>
          <w:tcPr>
            <w:tcW w:w="2321" w:type="dxa"/>
          </w:tcPr>
          <w:p w14:paraId="6EC9DE3A" w14:textId="77777777" w:rsidR="00056F91" w:rsidRPr="00435EF8" w:rsidRDefault="00056F91" w:rsidP="006B6EA1">
            <w:pPr>
              <w:pStyle w:val="BodyText"/>
              <w:keepNext/>
              <w:keepLines/>
              <w:spacing w:before="160" w:after="160"/>
              <w:rPr>
                <w:rFonts w:ascii="Times New Roman" w:hAnsi="Times New Roman" w:cs="Times New Roman"/>
              </w:rPr>
            </w:pPr>
            <w:r w:rsidRPr="00435EF8">
              <w:rPr>
                <w:rFonts w:ascii="Times New Roman" w:hAnsi="Times New Roman" w:cs="Times New Roman"/>
                <w:lang w:val="ro"/>
              </w:rPr>
              <w:t>Semnătura:</w:t>
            </w:r>
          </w:p>
        </w:tc>
        <w:tc>
          <w:tcPr>
            <w:tcW w:w="2019" w:type="dxa"/>
          </w:tcPr>
          <w:p w14:paraId="515F41C4" w14:textId="77777777" w:rsidR="00056F91" w:rsidRPr="00FA07B2" w:rsidRDefault="00056F91" w:rsidP="006B6EA1">
            <w:pPr>
              <w:pStyle w:val="BodyText"/>
              <w:keepNext/>
              <w:keepLines/>
              <w:spacing w:before="160" w:after="160"/>
            </w:pPr>
          </w:p>
        </w:tc>
      </w:tr>
      <w:tr w:rsidR="00056F91" w:rsidRPr="00E53649" w14:paraId="266F4B84" w14:textId="77777777">
        <w:trPr>
          <w:cantSplit/>
        </w:trPr>
        <w:tc>
          <w:tcPr>
            <w:tcW w:w="1491" w:type="dxa"/>
          </w:tcPr>
          <w:p w14:paraId="77680A36" w14:textId="77777777" w:rsidR="00056F91" w:rsidRPr="00435EF8" w:rsidRDefault="00056F91" w:rsidP="006B6EA1">
            <w:pPr>
              <w:pStyle w:val="BodyText"/>
              <w:keepNext/>
              <w:keepLines/>
              <w:spacing w:before="160" w:after="160"/>
              <w:rPr>
                <w:rFonts w:ascii="Times New Roman" w:hAnsi="Times New Roman" w:cs="Times New Roman"/>
              </w:rPr>
            </w:pPr>
            <w:r w:rsidRPr="00435EF8">
              <w:rPr>
                <w:rFonts w:ascii="Times New Roman" w:hAnsi="Times New Roman" w:cs="Times New Roman"/>
                <w:lang w:val="ro"/>
              </w:rPr>
              <w:t>Data:</w:t>
            </w:r>
          </w:p>
        </w:tc>
        <w:tc>
          <w:tcPr>
            <w:tcW w:w="3259" w:type="dxa"/>
          </w:tcPr>
          <w:p w14:paraId="6D5CB5C5" w14:textId="77777777" w:rsidR="00056F91" w:rsidRPr="00435EF8" w:rsidRDefault="00056F91" w:rsidP="006B6EA1">
            <w:pPr>
              <w:pStyle w:val="BodyText"/>
              <w:keepNext/>
              <w:keepLines/>
              <w:spacing w:before="160" w:after="160"/>
              <w:rPr>
                <w:rFonts w:ascii="Times New Roman" w:hAnsi="Times New Roman" w:cs="Times New Roman"/>
              </w:rPr>
            </w:pPr>
          </w:p>
        </w:tc>
        <w:tc>
          <w:tcPr>
            <w:tcW w:w="2321" w:type="dxa"/>
          </w:tcPr>
          <w:p w14:paraId="18B64606" w14:textId="77777777" w:rsidR="00056F91" w:rsidRPr="00435EF8" w:rsidRDefault="00056F91" w:rsidP="006B6EA1">
            <w:pPr>
              <w:pStyle w:val="BodyText"/>
              <w:keepNext/>
              <w:keepLines/>
              <w:spacing w:before="160" w:after="160"/>
              <w:rPr>
                <w:rFonts w:ascii="Times New Roman" w:hAnsi="Times New Roman" w:cs="Times New Roman"/>
              </w:rPr>
            </w:pPr>
            <w:r w:rsidRPr="00435EF8">
              <w:rPr>
                <w:rFonts w:ascii="Times New Roman" w:hAnsi="Times New Roman" w:cs="Times New Roman"/>
                <w:lang w:val="ro"/>
              </w:rPr>
              <w:t>Data:</w:t>
            </w:r>
          </w:p>
        </w:tc>
        <w:tc>
          <w:tcPr>
            <w:tcW w:w="2019" w:type="dxa"/>
          </w:tcPr>
          <w:p w14:paraId="23A9069C" w14:textId="77777777" w:rsidR="00056F91" w:rsidRPr="00FA07B2" w:rsidRDefault="00056F91" w:rsidP="006B6EA1">
            <w:pPr>
              <w:pStyle w:val="BodyText"/>
              <w:keepNext/>
              <w:keepLines/>
              <w:spacing w:before="160" w:after="160"/>
            </w:pPr>
          </w:p>
        </w:tc>
      </w:tr>
    </w:tbl>
    <w:p w14:paraId="16B0CD50" w14:textId="77777777" w:rsidR="00056F91" w:rsidRPr="00E53649" w:rsidRDefault="00056F91" w:rsidP="007C561E">
      <w:pPr>
        <w:spacing w:after="0"/>
        <w:jc w:val="both"/>
        <w:rPr>
          <w:rFonts w:ascii="Times New Roman" w:hAnsi="Times New Roman" w:cs="Times New Roman"/>
          <w:b/>
          <w:bCs/>
        </w:rPr>
      </w:pPr>
    </w:p>
    <w:p w14:paraId="17C13F0C" w14:textId="77777777" w:rsidR="00056F91" w:rsidRPr="00E53649" w:rsidRDefault="00056F91" w:rsidP="007C561E">
      <w:pPr>
        <w:spacing w:after="0"/>
        <w:jc w:val="both"/>
        <w:rPr>
          <w:rFonts w:ascii="Times New Roman" w:hAnsi="Times New Roman" w:cs="Times New Roman"/>
          <w:b/>
          <w:bCs/>
        </w:rPr>
      </w:pPr>
    </w:p>
    <w:sectPr w:rsidR="00056F91" w:rsidRPr="00E53649" w:rsidSect="00855F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D0BB" w14:textId="77777777" w:rsidR="002709DB" w:rsidRDefault="002709DB" w:rsidP="002D4560">
      <w:pPr>
        <w:spacing w:after="0" w:line="240" w:lineRule="auto"/>
      </w:pPr>
      <w:r>
        <w:separator/>
      </w:r>
    </w:p>
  </w:endnote>
  <w:endnote w:type="continuationSeparator" w:id="0">
    <w:p w14:paraId="7B3D8102" w14:textId="77777777" w:rsidR="002709DB" w:rsidRDefault="002709DB" w:rsidP="002D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1673" w14:textId="77777777" w:rsidR="00056F91" w:rsidRDefault="00056F91">
    <w:pPr>
      <w:pStyle w:val="Footer"/>
      <w:jc w:val="right"/>
    </w:pPr>
    <w:r>
      <w:rPr>
        <w:lang w:val="ro"/>
      </w:rPr>
      <w:t xml:space="preserve">Pagina </w:t>
    </w:r>
    <w:r>
      <w:rPr>
        <w:lang w:val="ro"/>
      </w:rPr>
      <w:fldChar w:fldCharType="begin"/>
    </w:r>
    <w:r>
      <w:rPr>
        <w:lang w:val="ro"/>
      </w:rPr>
      <w:instrText xml:space="preserve"> PAGE </w:instrText>
    </w:r>
    <w:r>
      <w:rPr>
        <w:lang w:val="ro"/>
      </w:rPr>
      <w:fldChar w:fldCharType="separate"/>
    </w:r>
    <w:r>
      <w:rPr>
        <w:b/>
        <w:bCs/>
        <w:noProof/>
        <w:lang w:val="ro"/>
      </w:rPr>
      <w:t>7</w:t>
    </w:r>
    <w:r>
      <w:rPr>
        <w:lang w:val="ro"/>
      </w:rPr>
      <w:fldChar w:fldCharType="end"/>
    </w:r>
    <w:r>
      <w:rPr>
        <w:lang w:val="ro"/>
      </w:rPr>
      <w:t xml:space="preserve"> din </w:t>
    </w:r>
    <w:r>
      <w:rPr>
        <w:lang w:val="ro"/>
      </w:rPr>
      <w:fldChar w:fldCharType="begin"/>
    </w:r>
    <w:r>
      <w:rPr>
        <w:lang w:val="ro"/>
      </w:rPr>
      <w:instrText xml:space="preserve"> NUMPAGES  </w:instrText>
    </w:r>
    <w:r>
      <w:rPr>
        <w:lang w:val="ro"/>
      </w:rPr>
      <w:fldChar w:fldCharType="separate"/>
    </w:r>
    <w:r>
      <w:rPr>
        <w:b/>
        <w:bCs/>
        <w:noProof/>
        <w:lang w:val="ro"/>
      </w:rPr>
      <w:t>7</w:t>
    </w:r>
    <w:r>
      <w:rPr>
        <w:lang w:val="ro"/>
      </w:rPr>
      <w:fldChar w:fldCharType="end"/>
    </w:r>
  </w:p>
  <w:p w14:paraId="2C9CEE87" w14:textId="77777777" w:rsidR="00056F91" w:rsidRDefault="0005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9E4A" w14:textId="77777777" w:rsidR="002709DB" w:rsidRDefault="002709DB" w:rsidP="002D4560">
      <w:pPr>
        <w:spacing w:after="0" w:line="240" w:lineRule="auto"/>
      </w:pPr>
      <w:r>
        <w:separator/>
      </w:r>
    </w:p>
  </w:footnote>
  <w:footnote w:type="continuationSeparator" w:id="0">
    <w:p w14:paraId="016D75F2" w14:textId="77777777" w:rsidR="002709DB" w:rsidRDefault="002709DB" w:rsidP="002D4560">
      <w:pPr>
        <w:spacing w:after="0" w:line="240" w:lineRule="auto"/>
      </w:pPr>
      <w:r>
        <w:continuationSeparator/>
      </w:r>
    </w:p>
  </w:footnote>
  <w:footnote w:id="1">
    <w:p w14:paraId="1F3CF952" w14:textId="77777777" w:rsidR="00056F91" w:rsidRDefault="00056F91" w:rsidP="00B02A46">
      <w:pPr>
        <w:pStyle w:val="FootnoteText"/>
        <w:spacing w:after="0"/>
        <w:ind w:left="142" w:hanging="142"/>
      </w:pPr>
      <w:r>
        <w:rPr>
          <w:rStyle w:val="FootnoteReference"/>
          <w:rFonts w:ascii="Times New Roman" w:hAnsi="Times New Roman" w:cs="Times New Roman"/>
          <w:lang w:val="ro"/>
        </w:rPr>
        <w:footnoteRef/>
      </w:r>
      <w:r>
        <w:rPr>
          <w:lang w:val="ro"/>
        </w:rPr>
        <w:tab/>
        <w:t xml:space="preserve"> După caz. Pentru persoane fizice, menționați cartea de identitate sau pașaportul sau documentul echivalent - număr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3D53"/>
    <w:multiLevelType w:val="multilevel"/>
    <w:tmpl w:val="A7CE1B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30C524ED"/>
    <w:multiLevelType w:val="hybridMultilevel"/>
    <w:tmpl w:val="8CF2B942"/>
    <w:lvl w:ilvl="0" w:tplc="DBE0E4E4">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3A533E8B"/>
    <w:multiLevelType w:val="hybridMultilevel"/>
    <w:tmpl w:val="2DCE8082"/>
    <w:lvl w:ilvl="0" w:tplc="DBE0E4E4">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02136"/>
    <w:multiLevelType w:val="multilevel"/>
    <w:tmpl w:val="BC9C55F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2327FC1"/>
    <w:multiLevelType w:val="hybridMultilevel"/>
    <w:tmpl w:val="7FC64D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6293738D"/>
    <w:multiLevelType w:val="hybridMultilevel"/>
    <w:tmpl w:val="B80E6D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732406E"/>
    <w:multiLevelType w:val="hybridMultilevel"/>
    <w:tmpl w:val="EA2E6D3E"/>
    <w:lvl w:ilvl="0" w:tplc="56AED3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num w:numId="1">
    <w:abstractNumId w:val="2"/>
  </w:num>
  <w:num w:numId="2">
    <w:abstractNumId w:val="4"/>
  </w:num>
  <w:num w:numId="3">
    <w:abstractNumId w:val="6"/>
  </w:num>
  <w:num w:numId="4">
    <w:abstractNumId w:val="5"/>
  </w:num>
  <w:num w:numId="5">
    <w:abstractNumId w:val="0"/>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EEE"/>
    <w:rsid w:val="00001EE9"/>
    <w:rsid w:val="0000737F"/>
    <w:rsid w:val="00017F87"/>
    <w:rsid w:val="000227D0"/>
    <w:rsid w:val="00027C0E"/>
    <w:rsid w:val="00033549"/>
    <w:rsid w:val="00036447"/>
    <w:rsid w:val="0003702F"/>
    <w:rsid w:val="00044B01"/>
    <w:rsid w:val="00051436"/>
    <w:rsid w:val="00053FBD"/>
    <w:rsid w:val="00056F91"/>
    <w:rsid w:val="00064104"/>
    <w:rsid w:val="00066332"/>
    <w:rsid w:val="00084AAA"/>
    <w:rsid w:val="0009046E"/>
    <w:rsid w:val="00092819"/>
    <w:rsid w:val="00097AE4"/>
    <w:rsid w:val="000A1819"/>
    <w:rsid w:val="000A3227"/>
    <w:rsid w:val="000C2129"/>
    <w:rsid w:val="000D2C6D"/>
    <w:rsid w:val="000D65DB"/>
    <w:rsid w:val="000E482C"/>
    <w:rsid w:val="000E7F75"/>
    <w:rsid w:val="000F37C3"/>
    <w:rsid w:val="001157E8"/>
    <w:rsid w:val="00121BF3"/>
    <w:rsid w:val="00134EEE"/>
    <w:rsid w:val="0014150C"/>
    <w:rsid w:val="00142DE2"/>
    <w:rsid w:val="001432C6"/>
    <w:rsid w:val="001543EB"/>
    <w:rsid w:val="00162408"/>
    <w:rsid w:val="00164B89"/>
    <w:rsid w:val="00164E5E"/>
    <w:rsid w:val="00176F2F"/>
    <w:rsid w:val="00177666"/>
    <w:rsid w:val="00183561"/>
    <w:rsid w:val="001931CC"/>
    <w:rsid w:val="001979B0"/>
    <w:rsid w:val="001A1D5D"/>
    <w:rsid w:val="001A2EE3"/>
    <w:rsid w:val="001A4368"/>
    <w:rsid w:val="001A6D83"/>
    <w:rsid w:val="001B39FC"/>
    <w:rsid w:val="001B3BE4"/>
    <w:rsid w:val="001C00CE"/>
    <w:rsid w:val="001C4DF7"/>
    <w:rsid w:val="001C6849"/>
    <w:rsid w:val="001C6856"/>
    <w:rsid w:val="001D2641"/>
    <w:rsid w:val="001E19E9"/>
    <w:rsid w:val="001F0484"/>
    <w:rsid w:val="001F0932"/>
    <w:rsid w:val="001F0FC0"/>
    <w:rsid w:val="001F3B8E"/>
    <w:rsid w:val="001F3DFB"/>
    <w:rsid w:val="001F6AF8"/>
    <w:rsid w:val="001F7F63"/>
    <w:rsid w:val="002008D1"/>
    <w:rsid w:val="00201E22"/>
    <w:rsid w:val="002144E1"/>
    <w:rsid w:val="00227F57"/>
    <w:rsid w:val="00237E05"/>
    <w:rsid w:val="00243453"/>
    <w:rsid w:val="00244CDA"/>
    <w:rsid w:val="0024540E"/>
    <w:rsid w:val="00245AA6"/>
    <w:rsid w:val="00247B2D"/>
    <w:rsid w:val="00252A8A"/>
    <w:rsid w:val="00257E04"/>
    <w:rsid w:val="00264F74"/>
    <w:rsid w:val="002709DB"/>
    <w:rsid w:val="00273445"/>
    <w:rsid w:val="00275D40"/>
    <w:rsid w:val="0028216F"/>
    <w:rsid w:val="002951A0"/>
    <w:rsid w:val="0029632C"/>
    <w:rsid w:val="00296DF4"/>
    <w:rsid w:val="002A120D"/>
    <w:rsid w:val="002A135E"/>
    <w:rsid w:val="002A67F7"/>
    <w:rsid w:val="002B44A0"/>
    <w:rsid w:val="002B7E83"/>
    <w:rsid w:val="002C21E5"/>
    <w:rsid w:val="002C3A25"/>
    <w:rsid w:val="002C40C9"/>
    <w:rsid w:val="002C468C"/>
    <w:rsid w:val="002D4560"/>
    <w:rsid w:val="002E6835"/>
    <w:rsid w:val="002E689E"/>
    <w:rsid w:val="002F1521"/>
    <w:rsid w:val="002F19CD"/>
    <w:rsid w:val="002F2846"/>
    <w:rsid w:val="002F4544"/>
    <w:rsid w:val="002F5490"/>
    <w:rsid w:val="0030169E"/>
    <w:rsid w:val="00302002"/>
    <w:rsid w:val="003067BA"/>
    <w:rsid w:val="00306B72"/>
    <w:rsid w:val="00311B7E"/>
    <w:rsid w:val="00311E6A"/>
    <w:rsid w:val="00320507"/>
    <w:rsid w:val="003246BC"/>
    <w:rsid w:val="00324B5D"/>
    <w:rsid w:val="003259C8"/>
    <w:rsid w:val="00325E84"/>
    <w:rsid w:val="003315A5"/>
    <w:rsid w:val="00344AD5"/>
    <w:rsid w:val="003534F4"/>
    <w:rsid w:val="00354987"/>
    <w:rsid w:val="00357B85"/>
    <w:rsid w:val="00372D99"/>
    <w:rsid w:val="003775AB"/>
    <w:rsid w:val="00385A53"/>
    <w:rsid w:val="00387513"/>
    <w:rsid w:val="0039140E"/>
    <w:rsid w:val="00393B3E"/>
    <w:rsid w:val="00396982"/>
    <w:rsid w:val="00396A43"/>
    <w:rsid w:val="003B5BA3"/>
    <w:rsid w:val="003C0D1A"/>
    <w:rsid w:val="003C1307"/>
    <w:rsid w:val="003D16DD"/>
    <w:rsid w:val="003D3D59"/>
    <w:rsid w:val="003D5C67"/>
    <w:rsid w:val="003E6991"/>
    <w:rsid w:val="003F45FD"/>
    <w:rsid w:val="00401340"/>
    <w:rsid w:val="00402CFB"/>
    <w:rsid w:val="004033C8"/>
    <w:rsid w:val="00413D3B"/>
    <w:rsid w:val="00415F7E"/>
    <w:rsid w:val="00423239"/>
    <w:rsid w:val="00424630"/>
    <w:rsid w:val="00435EF8"/>
    <w:rsid w:val="004450F9"/>
    <w:rsid w:val="00451859"/>
    <w:rsid w:val="00461632"/>
    <w:rsid w:val="004631A0"/>
    <w:rsid w:val="00463929"/>
    <w:rsid w:val="004672BE"/>
    <w:rsid w:val="00477040"/>
    <w:rsid w:val="00480F40"/>
    <w:rsid w:val="00492975"/>
    <w:rsid w:val="004B26C1"/>
    <w:rsid w:val="004B2AB3"/>
    <w:rsid w:val="004B4D74"/>
    <w:rsid w:val="004B4F3C"/>
    <w:rsid w:val="004B5768"/>
    <w:rsid w:val="004B66CE"/>
    <w:rsid w:val="004C5F95"/>
    <w:rsid w:val="004D3096"/>
    <w:rsid w:val="004D4A1F"/>
    <w:rsid w:val="004E0DCB"/>
    <w:rsid w:val="004E435D"/>
    <w:rsid w:val="004F3715"/>
    <w:rsid w:val="004F7857"/>
    <w:rsid w:val="00516F37"/>
    <w:rsid w:val="005230F1"/>
    <w:rsid w:val="005243A0"/>
    <w:rsid w:val="00532031"/>
    <w:rsid w:val="00533F93"/>
    <w:rsid w:val="00536A4F"/>
    <w:rsid w:val="005409AE"/>
    <w:rsid w:val="0054434C"/>
    <w:rsid w:val="00547679"/>
    <w:rsid w:val="00553D4C"/>
    <w:rsid w:val="00555EEE"/>
    <w:rsid w:val="005633C8"/>
    <w:rsid w:val="00566FB0"/>
    <w:rsid w:val="0057006B"/>
    <w:rsid w:val="005960D0"/>
    <w:rsid w:val="005E3BC7"/>
    <w:rsid w:val="005E7112"/>
    <w:rsid w:val="005F5B17"/>
    <w:rsid w:val="006019A6"/>
    <w:rsid w:val="0060513C"/>
    <w:rsid w:val="00614441"/>
    <w:rsid w:val="00620C52"/>
    <w:rsid w:val="00630F0C"/>
    <w:rsid w:val="00637C9D"/>
    <w:rsid w:val="00641D80"/>
    <w:rsid w:val="00643A00"/>
    <w:rsid w:val="006507B0"/>
    <w:rsid w:val="006542F6"/>
    <w:rsid w:val="00660BC4"/>
    <w:rsid w:val="00664559"/>
    <w:rsid w:val="00672B2D"/>
    <w:rsid w:val="006835A5"/>
    <w:rsid w:val="00696A86"/>
    <w:rsid w:val="006A18E2"/>
    <w:rsid w:val="006A68F9"/>
    <w:rsid w:val="006A7183"/>
    <w:rsid w:val="006B1BD6"/>
    <w:rsid w:val="006B241C"/>
    <w:rsid w:val="006B5C88"/>
    <w:rsid w:val="006B6DA4"/>
    <w:rsid w:val="006B6EA1"/>
    <w:rsid w:val="006C5331"/>
    <w:rsid w:val="006C6D6E"/>
    <w:rsid w:val="006D4D71"/>
    <w:rsid w:val="006D54D6"/>
    <w:rsid w:val="006E21DE"/>
    <w:rsid w:val="006E4269"/>
    <w:rsid w:val="006F430B"/>
    <w:rsid w:val="006F493E"/>
    <w:rsid w:val="006F532E"/>
    <w:rsid w:val="006F5ED0"/>
    <w:rsid w:val="006F61E7"/>
    <w:rsid w:val="006F7D55"/>
    <w:rsid w:val="0070618D"/>
    <w:rsid w:val="00713779"/>
    <w:rsid w:val="0071492F"/>
    <w:rsid w:val="00721B90"/>
    <w:rsid w:val="00722C32"/>
    <w:rsid w:val="00733D1E"/>
    <w:rsid w:val="00733F55"/>
    <w:rsid w:val="00747598"/>
    <w:rsid w:val="00750770"/>
    <w:rsid w:val="007527BF"/>
    <w:rsid w:val="00753F72"/>
    <w:rsid w:val="00754059"/>
    <w:rsid w:val="007577F6"/>
    <w:rsid w:val="00757838"/>
    <w:rsid w:val="00771D79"/>
    <w:rsid w:val="00783118"/>
    <w:rsid w:val="0078754D"/>
    <w:rsid w:val="0079059C"/>
    <w:rsid w:val="007A1AD3"/>
    <w:rsid w:val="007A32C9"/>
    <w:rsid w:val="007A64FD"/>
    <w:rsid w:val="007C4238"/>
    <w:rsid w:val="007C561E"/>
    <w:rsid w:val="007E3B2A"/>
    <w:rsid w:val="007E6E1D"/>
    <w:rsid w:val="00803DB2"/>
    <w:rsid w:val="008100D1"/>
    <w:rsid w:val="00813352"/>
    <w:rsid w:val="0081753A"/>
    <w:rsid w:val="00823A22"/>
    <w:rsid w:val="00832F40"/>
    <w:rsid w:val="008363DD"/>
    <w:rsid w:val="00836BDB"/>
    <w:rsid w:val="0084734E"/>
    <w:rsid w:val="00847E2F"/>
    <w:rsid w:val="00854BE4"/>
    <w:rsid w:val="00854D7D"/>
    <w:rsid w:val="00855FE4"/>
    <w:rsid w:val="00872021"/>
    <w:rsid w:val="00876E1A"/>
    <w:rsid w:val="0087700D"/>
    <w:rsid w:val="0088079E"/>
    <w:rsid w:val="00886AC2"/>
    <w:rsid w:val="0089099D"/>
    <w:rsid w:val="00894A5B"/>
    <w:rsid w:val="00895D72"/>
    <w:rsid w:val="008A4229"/>
    <w:rsid w:val="008A5174"/>
    <w:rsid w:val="008A60BC"/>
    <w:rsid w:val="008B213D"/>
    <w:rsid w:val="008B302E"/>
    <w:rsid w:val="008C4ADE"/>
    <w:rsid w:val="008E3CC5"/>
    <w:rsid w:val="0090206A"/>
    <w:rsid w:val="0091606D"/>
    <w:rsid w:val="00921775"/>
    <w:rsid w:val="009232FB"/>
    <w:rsid w:val="00925193"/>
    <w:rsid w:val="00937AA4"/>
    <w:rsid w:val="009405EF"/>
    <w:rsid w:val="009448CC"/>
    <w:rsid w:val="00951DFE"/>
    <w:rsid w:val="00956630"/>
    <w:rsid w:val="00963CA3"/>
    <w:rsid w:val="0096743C"/>
    <w:rsid w:val="00972166"/>
    <w:rsid w:val="00980D47"/>
    <w:rsid w:val="0098365E"/>
    <w:rsid w:val="00983940"/>
    <w:rsid w:val="0099045A"/>
    <w:rsid w:val="00994566"/>
    <w:rsid w:val="009A39F7"/>
    <w:rsid w:val="009A7A39"/>
    <w:rsid w:val="009B5048"/>
    <w:rsid w:val="009B5C6A"/>
    <w:rsid w:val="009C0523"/>
    <w:rsid w:val="009C1C2B"/>
    <w:rsid w:val="009D50A6"/>
    <w:rsid w:val="009D58ED"/>
    <w:rsid w:val="009E5198"/>
    <w:rsid w:val="009F0C26"/>
    <w:rsid w:val="009F2CC0"/>
    <w:rsid w:val="009F495C"/>
    <w:rsid w:val="00A0258F"/>
    <w:rsid w:val="00A1738E"/>
    <w:rsid w:val="00A1769B"/>
    <w:rsid w:val="00A22EB9"/>
    <w:rsid w:val="00A273FE"/>
    <w:rsid w:val="00A40762"/>
    <w:rsid w:val="00A408C1"/>
    <w:rsid w:val="00A46126"/>
    <w:rsid w:val="00A46E3A"/>
    <w:rsid w:val="00A61E18"/>
    <w:rsid w:val="00A714BE"/>
    <w:rsid w:val="00A746D7"/>
    <w:rsid w:val="00A7747B"/>
    <w:rsid w:val="00AB14B7"/>
    <w:rsid w:val="00AB3A19"/>
    <w:rsid w:val="00AB4BBD"/>
    <w:rsid w:val="00AC01DB"/>
    <w:rsid w:val="00AF1DC5"/>
    <w:rsid w:val="00AF5A2C"/>
    <w:rsid w:val="00B004DB"/>
    <w:rsid w:val="00B02723"/>
    <w:rsid w:val="00B02A46"/>
    <w:rsid w:val="00B05261"/>
    <w:rsid w:val="00B05D73"/>
    <w:rsid w:val="00B07FCD"/>
    <w:rsid w:val="00B10658"/>
    <w:rsid w:val="00B10AE7"/>
    <w:rsid w:val="00B1343A"/>
    <w:rsid w:val="00B24228"/>
    <w:rsid w:val="00B24BA0"/>
    <w:rsid w:val="00B31C34"/>
    <w:rsid w:val="00B355BD"/>
    <w:rsid w:val="00B358CB"/>
    <w:rsid w:val="00B47C69"/>
    <w:rsid w:val="00B513A4"/>
    <w:rsid w:val="00B54CA3"/>
    <w:rsid w:val="00B70E0A"/>
    <w:rsid w:val="00B758F7"/>
    <w:rsid w:val="00B91864"/>
    <w:rsid w:val="00B91F09"/>
    <w:rsid w:val="00B91FD9"/>
    <w:rsid w:val="00B95B57"/>
    <w:rsid w:val="00BA3AFD"/>
    <w:rsid w:val="00BA3BE1"/>
    <w:rsid w:val="00BA62FA"/>
    <w:rsid w:val="00BB386D"/>
    <w:rsid w:val="00BC35A1"/>
    <w:rsid w:val="00BD7D1C"/>
    <w:rsid w:val="00BF0FE3"/>
    <w:rsid w:val="00C065B4"/>
    <w:rsid w:val="00C1440E"/>
    <w:rsid w:val="00C20842"/>
    <w:rsid w:val="00C314B2"/>
    <w:rsid w:val="00C35D44"/>
    <w:rsid w:val="00C442C8"/>
    <w:rsid w:val="00C54BE8"/>
    <w:rsid w:val="00C602D9"/>
    <w:rsid w:val="00C64C43"/>
    <w:rsid w:val="00C72CD1"/>
    <w:rsid w:val="00C7790F"/>
    <w:rsid w:val="00C77A40"/>
    <w:rsid w:val="00C821DB"/>
    <w:rsid w:val="00C877BB"/>
    <w:rsid w:val="00CA723A"/>
    <w:rsid w:val="00CB417E"/>
    <w:rsid w:val="00CC0FB6"/>
    <w:rsid w:val="00CC6C1C"/>
    <w:rsid w:val="00CD2237"/>
    <w:rsid w:val="00CD251C"/>
    <w:rsid w:val="00CD36AC"/>
    <w:rsid w:val="00CD3A8E"/>
    <w:rsid w:val="00CE64AA"/>
    <w:rsid w:val="00CF0F4D"/>
    <w:rsid w:val="00CF3C46"/>
    <w:rsid w:val="00D008C5"/>
    <w:rsid w:val="00D01541"/>
    <w:rsid w:val="00D04F0C"/>
    <w:rsid w:val="00D130B6"/>
    <w:rsid w:val="00D26921"/>
    <w:rsid w:val="00D37AFF"/>
    <w:rsid w:val="00D43005"/>
    <w:rsid w:val="00D54F1B"/>
    <w:rsid w:val="00D62F19"/>
    <w:rsid w:val="00D65234"/>
    <w:rsid w:val="00D72306"/>
    <w:rsid w:val="00D77BF4"/>
    <w:rsid w:val="00D83B15"/>
    <w:rsid w:val="00D900B9"/>
    <w:rsid w:val="00D91613"/>
    <w:rsid w:val="00D95CE2"/>
    <w:rsid w:val="00DA184B"/>
    <w:rsid w:val="00DA2E89"/>
    <w:rsid w:val="00DA5A4D"/>
    <w:rsid w:val="00DB0829"/>
    <w:rsid w:val="00DB4FA5"/>
    <w:rsid w:val="00DC7AAE"/>
    <w:rsid w:val="00DD7323"/>
    <w:rsid w:val="00DE4186"/>
    <w:rsid w:val="00DF07F9"/>
    <w:rsid w:val="00DF1267"/>
    <w:rsid w:val="00DF5898"/>
    <w:rsid w:val="00E024F7"/>
    <w:rsid w:val="00E14CB2"/>
    <w:rsid w:val="00E26FE6"/>
    <w:rsid w:val="00E31CEF"/>
    <w:rsid w:val="00E46AFE"/>
    <w:rsid w:val="00E501F6"/>
    <w:rsid w:val="00E53649"/>
    <w:rsid w:val="00E650E8"/>
    <w:rsid w:val="00E6536E"/>
    <w:rsid w:val="00E7294F"/>
    <w:rsid w:val="00E93574"/>
    <w:rsid w:val="00E9757B"/>
    <w:rsid w:val="00E975D7"/>
    <w:rsid w:val="00EA5058"/>
    <w:rsid w:val="00EC6F96"/>
    <w:rsid w:val="00ED3D00"/>
    <w:rsid w:val="00ED5FF2"/>
    <w:rsid w:val="00EE0084"/>
    <w:rsid w:val="00EF189C"/>
    <w:rsid w:val="00EF307F"/>
    <w:rsid w:val="00F3026C"/>
    <w:rsid w:val="00F30703"/>
    <w:rsid w:val="00F307E5"/>
    <w:rsid w:val="00F46209"/>
    <w:rsid w:val="00F54FC5"/>
    <w:rsid w:val="00F55215"/>
    <w:rsid w:val="00F646C6"/>
    <w:rsid w:val="00F85953"/>
    <w:rsid w:val="00F97284"/>
    <w:rsid w:val="00FA07B2"/>
    <w:rsid w:val="00FA3721"/>
    <w:rsid w:val="00FA6347"/>
    <w:rsid w:val="00FA77BB"/>
    <w:rsid w:val="00FB5BBF"/>
    <w:rsid w:val="00FC0BFE"/>
    <w:rsid w:val="00FD5D04"/>
    <w:rsid w:val="00FE285B"/>
    <w:rsid w:val="00FE4DB0"/>
    <w:rsid w:val="00FF09D8"/>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0C638"/>
  <w15:docId w15:val="{F36599F4-794C-40B1-96D2-441EC14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EEE"/>
    <w:pPr>
      <w:ind w:left="708"/>
    </w:pPr>
  </w:style>
  <w:style w:type="character" w:styleId="FootnoteReference">
    <w:name w:val="footnote reference"/>
    <w:uiPriority w:val="99"/>
    <w:semiHidden/>
    <w:rsid w:val="007C561E"/>
    <w:rPr>
      <w:vertAlign w:val="superscript"/>
    </w:rPr>
  </w:style>
  <w:style w:type="paragraph" w:styleId="BodyText">
    <w:name w:val="Body Text"/>
    <w:basedOn w:val="Normal"/>
    <w:link w:val="BodyTextChar"/>
    <w:uiPriority w:val="99"/>
    <w:rsid w:val="007C561E"/>
    <w:pPr>
      <w:spacing w:after="120" w:line="240" w:lineRule="auto"/>
      <w:jc w:val="both"/>
    </w:pPr>
    <w:rPr>
      <w:sz w:val="24"/>
      <w:szCs w:val="24"/>
      <w:lang w:val="en-GB" w:eastAsia="en-GB"/>
    </w:rPr>
  </w:style>
  <w:style w:type="character" w:customStyle="1" w:styleId="BodyTextChar">
    <w:name w:val="Body Text Char"/>
    <w:link w:val="BodyText"/>
    <w:uiPriority w:val="99"/>
    <w:locked/>
    <w:rsid w:val="007C561E"/>
    <w:rPr>
      <w:rFonts w:ascii="Times New Roman" w:hAnsi="Times New Roman" w:cs="Times New Roman"/>
      <w:sz w:val="24"/>
      <w:szCs w:val="24"/>
      <w:lang w:val="en-GB" w:eastAsia="en-GB"/>
    </w:rPr>
  </w:style>
  <w:style w:type="paragraph" w:styleId="EndnoteText">
    <w:name w:val="endnote text"/>
    <w:basedOn w:val="Normal"/>
    <w:link w:val="EndnoteTextChar"/>
    <w:uiPriority w:val="99"/>
    <w:semiHidden/>
    <w:rsid w:val="002D4560"/>
    <w:rPr>
      <w:sz w:val="20"/>
      <w:szCs w:val="20"/>
    </w:rPr>
  </w:style>
  <w:style w:type="character" w:customStyle="1" w:styleId="EndnoteTextChar">
    <w:name w:val="Endnote Text Char"/>
    <w:link w:val="EndnoteText"/>
    <w:uiPriority w:val="99"/>
    <w:semiHidden/>
    <w:locked/>
    <w:rsid w:val="002D4560"/>
    <w:rPr>
      <w:lang w:val="sl-SI" w:eastAsia="en-US"/>
    </w:rPr>
  </w:style>
  <w:style w:type="character" w:styleId="EndnoteReference">
    <w:name w:val="endnote reference"/>
    <w:uiPriority w:val="99"/>
    <w:semiHidden/>
    <w:rsid w:val="002D4560"/>
    <w:rPr>
      <w:vertAlign w:val="superscript"/>
    </w:rPr>
  </w:style>
  <w:style w:type="paragraph" w:styleId="FootnoteText">
    <w:name w:val="footnote text"/>
    <w:basedOn w:val="Normal"/>
    <w:link w:val="FootnoteTextChar"/>
    <w:uiPriority w:val="99"/>
    <w:semiHidden/>
    <w:rsid w:val="002D4560"/>
    <w:rPr>
      <w:sz w:val="20"/>
      <w:szCs w:val="20"/>
    </w:rPr>
  </w:style>
  <w:style w:type="character" w:customStyle="1" w:styleId="FootnoteTextChar">
    <w:name w:val="Footnote Text Char"/>
    <w:link w:val="FootnoteText"/>
    <w:uiPriority w:val="99"/>
    <w:semiHidden/>
    <w:locked/>
    <w:rsid w:val="002D4560"/>
    <w:rPr>
      <w:lang w:val="sl-SI" w:eastAsia="en-US"/>
    </w:rPr>
  </w:style>
  <w:style w:type="character" w:styleId="CommentReference">
    <w:name w:val="annotation reference"/>
    <w:uiPriority w:val="99"/>
    <w:semiHidden/>
    <w:rsid w:val="008E3CC5"/>
    <w:rPr>
      <w:sz w:val="16"/>
      <w:szCs w:val="16"/>
    </w:rPr>
  </w:style>
  <w:style w:type="paragraph" w:styleId="CommentText">
    <w:name w:val="annotation text"/>
    <w:basedOn w:val="Normal"/>
    <w:link w:val="CommentTextChar"/>
    <w:uiPriority w:val="99"/>
    <w:semiHidden/>
    <w:rsid w:val="008E3CC5"/>
    <w:rPr>
      <w:sz w:val="20"/>
      <w:szCs w:val="20"/>
    </w:rPr>
  </w:style>
  <w:style w:type="character" w:customStyle="1" w:styleId="CommentTextChar">
    <w:name w:val="Comment Text Char"/>
    <w:link w:val="CommentText"/>
    <w:uiPriority w:val="99"/>
    <w:semiHidden/>
    <w:locked/>
    <w:rsid w:val="008E3CC5"/>
    <w:rPr>
      <w:lang w:val="sl-SI" w:eastAsia="en-US"/>
    </w:rPr>
  </w:style>
  <w:style w:type="paragraph" w:styleId="CommentSubject">
    <w:name w:val="annotation subject"/>
    <w:basedOn w:val="CommentText"/>
    <w:next w:val="CommentText"/>
    <w:link w:val="CommentSubjectChar"/>
    <w:uiPriority w:val="99"/>
    <w:semiHidden/>
    <w:rsid w:val="008E3CC5"/>
    <w:rPr>
      <w:b/>
      <w:bCs/>
    </w:rPr>
  </w:style>
  <w:style w:type="character" w:customStyle="1" w:styleId="CommentSubjectChar">
    <w:name w:val="Comment Subject Char"/>
    <w:link w:val="CommentSubject"/>
    <w:uiPriority w:val="99"/>
    <w:semiHidden/>
    <w:locked/>
    <w:rsid w:val="008E3CC5"/>
    <w:rPr>
      <w:b/>
      <w:bCs/>
      <w:lang w:val="sl-SI" w:eastAsia="en-US"/>
    </w:rPr>
  </w:style>
  <w:style w:type="paragraph" w:styleId="BalloonText">
    <w:name w:val="Balloon Text"/>
    <w:basedOn w:val="Normal"/>
    <w:link w:val="BalloonTextChar"/>
    <w:uiPriority w:val="99"/>
    <w:semiHidden/>
    <w:rsid w:val="008E3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3CC5"/>
    <w:rPr>
      <w:rFonts w:ascii="Tahoma" w:hAnsi="Tahoma" w:cs="Tahoma"/>
      <w:sz w:val="16"/>
      <w:szCs w:val="16"/>
      <w:lang w:val="sl-SI" w:eastAsia="en-US"/>
    </w:rPr>
  </w:style>
  <w:style w:type="paragraph" w:styleId="Header">
    <w:name w:val="header"/>
    <w:basedOn w:val="Normal"/>
    <w:link w:val="HeaderChar"/>
    <w:uiPriority w:val="99"/>
    <w:rsid w:val="00A746D7"/>
    <w:pPr>
      <w:tabs>
        <w:tab w:val="center" w:pos="4680"/>
        <w:tab w:val="right" w:pos="9360"/>
      </w:tabs>
      <w:spacing w:after="0" w:line="240" w:lineRule="auto"/>
    </w:pPr>
  </w:style>
  <w:style w:type="character" w:customStyle="1" w:styleId="HeaderChar">
    <w:name w:val="Header Char"/>
    <w:link w:val="Header"/>
    <w:uiPriority w:val="99"/>
    <w:locked/>
    <w:rsid w:val="00A746D7"/>
    <w:rPr>
      <w:sz w:val="22"/>
      <w:szCs w:val="22"/>
      <w:lang w:val="sl-SI"/>
    </w:rPr>
  </w:style>
  <w:style w:type="paragraph" w:styleId="Footer">
    <w:name w:val="footer"/>
    <w:basedOn w:val="Normal"/>
    <w:link w:val="FooterChar"/>
    <w:uiPriority w:val="99"/>
    <w:rsid w:val="00A746D7"/>
    <w:pPr>
      <w:tabs>
        <w:tab w:val="center" w:pos="4680"/>
        <w:tab w:val="right" w:pos="9360"/>
      </w:tabs>
      <w:spacing w:after="0" w:line="240" w:lineRule="auto"/>
    </w:pPr>
  </w:style>
  <w:style w:type="character" w:customStyle="1" w:styleId="FooterChar">
    <w:name w:val="Footer Char"/>
    <w:link w:val="Footer"/>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TableGrid">
    <w:name w:val="Table Grid"/>
    <w:basedOn w:val="Table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D6E"/>
    <w:rPr>
      <w:color w:val="0000FF" w:themeColor="hyperlink"/>
      <w:u w:val="single"/>
    </w:rPr>
  </w:style>
  <w:style w:type="character" w:customStyle="1" w:styleId="UnresolvedMention1">
    <w:name w:val="Unresolved Mention1"/>
    <w:basedOn w:val="DefaultParagraphFont"/>
    <w:uiPriority w:val="99"/>
    <w:semiHidden/>
    <w:unhideWhenUsed/>
    <w:rsid w:val="003067BA"/>
    <w:rPr>
      <w:color w:val="808080"/>
      <w:shd w:val="clear" w:color="auto" w:fill="E6E6E6"/>
    </w:rPr>
  </w:style>
  <w:style w:type="paragraph" w:styleId="NoSpacing">
    <w:name w:val="No Spacing"/>
    <w:uiPriority w:val="1"/>
    <w:qFormat/>
    <w:rsid w:val="009448CC"/>
    <w:rPr>
      <w:rFonts w:asciiTheme="minorHAnsi" w:eastAsiaTheme="minorHAnsi" w:hAnsiTheme="minorHAnsi" w:cstheme="minorBidi"/>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83230">
      <w:marLeft w:val="0"/>
      <w:marRight w:val="0"/>
      <w:marTop w:val="0"/>
      <w:marBottom w:val="0"/>
      <w:divBdr>
        <w:top w:val="none" w:sz="0" w:space="0" w:color="auto"/>
        <w:left w:val="none" w:sz="0" w:space="0" w:color="auto"/>
        <w:bottom w:val="none" w:sz="0" w:space="0" w:color="auto"/>
        <w:right w:val="none" w:sz="0" w:space="0" w:color="auto"/>
      </w:divBdr>
    </w:div>
    <w:div w:id="15755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annexName=B8d&amp;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europeaid/prag/document.do?isAnnexes=true"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75BB-DF8C-43AC-AB11-16B804FE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Mihaela Jurculet</cp:lastModifiedBy>
  <cp:revision>140</cp:revision>
  <cp:lastPrinted>2015-06-29T10:20:00Z</cp:lastPrinted>
  <dcterms:created xsi:type="dcterms:W3CDTF">2017-11-17T08:08:00Z</dcterms:created>
  <dcterms:modified xsi:type="dcterms:W3CDTF">2022-01-12T11:55:00Z</dcterms:modified>
</cp:coreProperties>
</file>